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C5" w:rsidRPr="00A305C5" w:rsidRDefault="00A305C5">
      <w:pPr>
        <w:spacing w:after="0" w:line="240" w:lineRule="auto"/>
        <w:jc w:val="center"/>
        <w:rPr>
          <w:rFonts w:ascii="Tahoma" w:hAnsi="Tahoma" w:cs="Tahoma"/>
          <w:lang w:val="en-US" w:eastAsia="en-US"/>
        </w:rPr>
      </w:pPr>
      <w:r w:rsidRPr="00A305C5">
        <w:rPr>
          <w:rFonts w:ascii="Tahoma" w:hAnsi="Tahoma" w:cs="Tahoma"/>
          <w:lang w:val="en-US" w:eastAsia="en-US"/>
        </w:rPr>
        <w:t xml:space="preserve">JOINT STOCK COMPANY </w:t>
      </w:r>
    </w:p>
    <w:p w:rsidR="000A43AE" w:rsidRPr="00A305C5" w:rsidRDefault="00A305C5">
      <w:pPr>
        <w:spacing w:after="0" w:line="240" w:lineRule="auto"/>
        <w:jc w:val="center"/>
        <w:rPr>
          <w:rFonts w:ascii="Tahoma" w:hAnsi="Tahoma" w:cs="Tahoma"/>
          <w:lang w:val="en-US" w:eastAsia="en-US"/>
        </w:rPr>
      </w:pPr>
      <w:r>
        <w:rPr>
          <w:rFonts w:ascii="Tahoma" w:hAnsi="Tahoma" w:cs="Tahoma"/>
          <w:lang w:val="en-US" w:eastAsia="en-US"/>
        </w:rPr>
        <w:t>‘</w:t>
      </w:r>
      <w:proofErr w:type="spellStart"/>
      <w:r w:rsidRPr="00A305C5">
        <w:rPr>
          <w:rFonts w:ascii="Tahoma" w:hAnsi="Tahoma" w:cs="Tahoma"/>
          <w:lang w:val="en-US" w:eastAsia="en-US"/>
        </w:rPr>
        <w:t>ZARUBEZHNEFT</w:t>
      </w:r>
      <w:proofErr w:type="spellEnd"/>
      <w:r w:rsidRPr="00A305C5">
        <w:rPr>
          <w:rFonts w:ascii="Tahoma" w:hAnsi="Tahoma" w:cs="Tahoma"/>
          <w:lang w:val="en-US" w:eastAsia="en-US"/>
        </w:rPr>
        <w:t>'</w:t>
      </w:r>
    </w:p>
    <w:p w:rsidR="000A43AE" w:rsidRPr="00A305C5" w:rsidRDefault="000A43AE">
      <w:pPr>
        <w:spacing w:after="0" w:line="240" w:lineRule="auto"/>
        <w:jc w:val="both"/>
        <w:rPr>
          <w:rFonts w:ascii="Tahoma" w:hAnsi="Tahoma" w:cs="Tahoma"/>
          <w:lang w:val="en-US" w:eastAsia="en-US"/>
        </w:rPr>
      </w:pPr>
    </w:p>
    <w:p w:rsidR="000A43AE" w:rsidRPr="00A305C5" w:rsidRDefault="000A43AE">
      <w:pPr>
        <w:spacing w:after="0" w:line="240" w:lineRule="auto"/>
        <w:jc w:val="both"/>
        <w:rPr>
          <w:rFonts w:ascii="Tahoma" w:hAnsi="Tahoma" w:cs="Tahoma"/>
          <w:lang w:val="en-US" w:eastAsia="en-US"/>
        </w:rPr>
      </w:pPr>
    </w:p>
    <w:p w:rsidR="000A43AE" w:rsidRPr="00A305C5" w:rsidRDefault="000A43AE">
      <w:pPr>
        <w:spacing w:after="0" w:line="240" w:lineRule="auto"/>
        <w:jc w:val="both"/>
        <w:rPr>
          <w:rFonts w:ascii="Tahoma" w:hAnsi="Tahoma" w:cs="Tahoma"/>
          <w:lang w:val="en-US" w:eastAsia="en-US"/>
        </w:rPr>
      </w:pPr>
    </w:p>
    <w:p w:rsidR="00A305C5" w:rsidRPr="00A305C5" w:rsidRDefault="00A305C5" w:rsidP="00A305C5">
      <w:pPr>
        <w:spacing w:after="0" w:line="240" w:lineRule="auto"/>
        <w:ind w:left="5529"/>
        <w:jc w:val="center"/>
        <w:rPr>
          <w:rFonts w:ascii="Tahoma" w:hAnsi="Tahoma" w:cs="Tahoma"/>
          <w:lang w:val="en-US" w:eastAsia="en-US"/>
        </w:rPr>
      </w:pPr>
      <w:r w:rsidRPr="00A305C5">
        <w:rPr>
          <w:rFonts w:ascii="Tahoma" w:hAnsi="Tahoma" w:cs="Tahoma"/>
          <w:lang w:val="en-US" w:eastAsia="en-US"/>
        </w:rPr>
        <w:t>App</w:t>
      </w:r>
      <w:r w:rsidR="006E189B">
        <w:rPr>
          <w:rFonts w:ascii="Tahoma" w:hAnsi="Tahoma" w:cs="Tahoma"/>
          <w:lang w:val="en-US" w:eastAsia="en-US"/>
        </w:rPr>
        <w:t>endix</w:t>
      </w:r>
      <w:r w:rsidRPr="00A305C5">
        <w:rPr>
          <w:rFonts w:ascii="Tahoma" w:hAnsi="Tahoma" w:cs="Tahoma"/>
          <w:lang w:val="en-US" w:eastAsia="en-US"/>
        </w:rPr>
        <w:t xml:space="preserve"> </w:t>
      </w:r>
      <w:r w:rsidR="00346077" w:rsidRPr="002058CA">
        <w:rPr>
          <w:rFonts w:ascii="Tahoma" w:hAnsi="Tahoma" w:cs="Tahoma"/>
          <w:lang w:val="en-US" w:eastAsia="en-US"/>
        </w:rPr>
        <w:t>№</w:t>
      </w:r>
      <w:r w:rsidRPr="00A305C5">
        <w:rPr>
          <w:rFonts w:ascii="Tahoma" w:hAnsi="Tahoma" w:cs="Tahoma"/>
          <w:lang w:val="en-US" w:eastAsia="en-US"/>
        </w:rPr>
        <w:t xml:space="preserve"> _</w:t>
      </w:r>
    </w:p>
    <w:p w:rsidR="00A305C5" w:rsidRPr="00A305C5" w:rsidRDefault="00A305C5" w:rsidP="00A305C5">
      <w:pPr>
        <w:spacing w:after="0" w:line="240" w:lineRule="auto"/>
        <w:ind w:left="5529"/>
        <w:jc w:val="center"/>
        <w:rPr>
          <w:rFonts w:ascii="Tahoma" w:hAnsi="Tahoma" w:cs="Tahoma"/>
          <w:lang w:val="en-US" w:eastAsia="en-US"/>
        </w:rPr>
      </w:pPr>
    </w:p>
    <w:p w:rsidR="00A305C5" w:rsidRDefault="00A305C5" w:rsidP="00A305C5">
      <w:pPr>
        <w:spacing w:after="0" w:line="240" w:lineRule="auto"/>
        <w:ind w:left="5529"/>
        <w:jc w:val="center"/>
        <w:rPr>
          <w:rFonts w:ascii="Tahoma" w:hAnsi="Tahoma" w:cs="Tahoma"/>
          <w:lang w:val="en-US" w:eastAsia="en-US"/>
        </w:rPr>
      </w:pPr>
      <w:r w:rsidRPr="00A305C5">
        <w:rPr>
          <w:rFonts w:ascii="Tahoma" w:hAnsi="Tahoma" w:cs="Tahoma"/>
          <w:lang w:val="en-US" w:eastAsia="en-US"/>
        </w:rPr>
        <w:t>APPROVED</w:t>
      </w:r>
    </w:p>
    <w:p w:rsidR="00346077" w:rsidRPr="00A305C5" w:rsidRDefault="00346077" w:rsidP="00A305C5">
      <w:pPr>
        <w:spacing w:after="0" w:line="240" w:lineRule="auto"/>
        <w:ind w:left="5529"/>
        <w:jc w:val="center"/>
        <w:rPr>
          <w:rFonts w:ascii="Tahoma" w:hAnsi="Tahoma" w:cs="Tahoma"/>
          <w:lang w:val="en-US" w:eastAsia="en-US"/>
        </w:rPr>
      </w:pPr>
    </w:p>
    <w:p w:rsidR="00A305C5" w:rsidRPr="00A305C5" w:rsidRDefault="00346077" w:rsidP="00A305C5">
      <w:pPr>
        <w:spacing w:after="0" w:line="240" w:lineRule="auto"/>
        <w:ind w:left="5529"/>
        <w:jc w:val="center"/>
        <w:rPr>
          <w:rFonts w:ascii="Tahoma" w:hAnsi="Tahoma" w:cs="Tahoma"/>
          <w:lang w:val="en-US" w:eastAsia="en-US"/>
        </w:rPr>
      </w:pPr>
      <w:proofErr w:type="gramStart"/>
      <w:r>
        <w:rPr>
          <w:rFonts w:ascii="Tahoma" w:hAnsi="Tahoma" w:cs="Tahoma"/>
          <w:lang w:val="en-US" w:eastAsia="en-US"/>
        </w:rPr>
        <w:t>by</w:t>
      </w:r>
      <w:proofErr w:type="gramEnd"/>
      <w:r>
        <w:rPr>
          <w:rFonts w:ascii="Tahoma" w:hAnsi="Tahoma" w:cs="Tahoma"/>
          <w:lang w:val="en-US" w:eastAsia="en-US"/>
        </w:rPr>
        <w:t xml:space="preserve"> the </w:t>
      </w:r>
      <w:r w:rsidR="00A305C5" w:rsidRPr="00A305C5">
        <w:rPr>
          <w:rFonts w:ascii="Tahoma" w:hAnsi="Tahoma" w:cs="Tahoma"/>
          <w:lang w:val="en-US" w:eastAsia="en-US"/>
        </w:rPr>
        <w:t>decision of the Board of Directors</w:t>
      </w:r>
    </w:p>
    <w:p w:rsidR="00A305C5" w:rsidRPr="00346077" w:rsidRDefault="00346077" w:rsidP="00A305C5">
      <w:pPr>
        <w:spacing w:after="0" w:line="240" w:lineRule="auto"/>
        <w:ind w:left="5529"/>
        <w:jc w:val="center"/>
        <w:rPr>
          <w:rFonts w:ascii="Tahoma" w:hAnsi="Tahoma" w:cs="Tahoma"/>
          <w:lang w:val="en-US" w:eastAsia="en-US"/>
        </w:rPr>
      </w:pPr>
      <w:proofErr w:type="gramStart"/>
      <w:r>
        <w:rPr>
          <w:rFonts w:ascii="Tahoma" w:hAnsi="Tahoma" w:cs="Tahoma"/>
          <w:lang w:val="en-US" w:eastAsia="en-US"/>
        </w:rPr>
        <w:t>of</w:t>
      </w:r>
      <w:proofErr w:type="gramEnd"/>
      <w:r>
        <w:rPr>
          <w:rFonts w:ascii="Tahoma" w:hAnsi="Tahoma" w:cs="Tahoma"/>
          <w:lang w:val="en-US" w:eastAsia="en-US"/>
        </w:rPr>
        <w:t xml:space="preserve"> </w:t>
      </w:r>
      <w:proofErr w:type="spellStart"/>
      <w:r w:rsidR="00A305C5" w:rsidRPr="00346077">
        <w:rPr>
          <w:rFonts w:ascii="Tahoma" w:hAnsi="Tahoma" w:cs="Tahoma"/>
          <w:lang w:val="en-US" w:eastAsia="en-US"/>
        </w:rPr>
        <w:t>Zarubezhneft</w:t>
      </w:r>
      <w:proofErr w:type="spellEnd"/>
      <w:r w:rsidR="00A305C5" w:rsidRPr="00346077">
        <w:rPr>
          <w:rFonts w:ascii="Tahoma" w:hAnsi="Tahoma" w:cs="Tahoma"/>
          <w:lang w:val="en-US" w:eastAsia="en-US"/>
        </w:rPr>
        <w:t xml:space="preserve"> </w:t>
      </w:r>
      <w:proofErr w:type="spellStart"/>
      <w:r w:rsidR="00A305C5" w:rsidRPr="00346077">
        <w:rPr>
          <w:rFonts w:ascii="Tahoma" w:hAnsi="Tahoma" w:cs="Tahoma"/>
          <w:lang w:val="en-US" w:eastAsia="en-US"/>
        </w:rPr>
        <w:t>JSC</w:t>
      </w:r>
      <w:proofErr w:type="spellEnd"/>
    </w:p>
    <w:p w:rsidR="00A305C5" w:rsidRPr="00346077" w:rsidRDefault="00346077" w:rsidP="00A305C5">
      <w:pPr>
        <w:spacing w:after="0" w:line="240" w:lineRule="auto"/>
        <w:ind w:left="5529"/>
        <w:jc w:val="center"/>
        <w:rPr>
          <w:rFonts w:ascii="Tahoma" w:hAnsi="Tahoma" w:cs="Tahoma"/>
          <w:lang w:val="en-US" w:eastAsia="en-US"/>
        </w:rPr>
      </w:pPr>
      <w:r>
        <w:rPr>
          <w:rFonts w:ascii="Tahoma" w:hAnsi="Tahoma" w:cs="Tahoma"/>
          <w:lang w:val="en-US" w:eastAsia="en-US"/>
        </w:rPr>
        <w:t>(</w:t>
      </w:r>
      <w:proofErr w:type="gramStart"/>
      <w:r>
        <w:rPr>
          <w:rFonts w:ascii="Tahoma" w:hAnsi="Tahoma" w:cs="Tahoma"/>
          <w:lang w:val="en-US" w:eastAsia="en-US"/>
        </w:rPr>
        <w:t>minutes</w:t>
      </w:r>
      <w:proofErr w:type="gramEnd"/>
      <w:r>
        <w:rPr>
          <w:rFonts w:ascii="Tahoma" w:hAnsi="Tahoma" w:cs="Tahoma"/>
          <w:lang w:val="en-US" w:eastAsia="en-US"/>
        </w:rPr>
        <w:t xml:space="preserve"> dated ‘</w:t>
      </w:r>
      <w:r w:rsidR="00A305C5" w:rsidRPr="00346077">
        <w:rPr>
          <w:rFonts w:ascii="Tahoma" w:hAnsi="Tahoma" w:cs="Tahoma"/>
          <w:lang w:val="en-US" w:eastAsia="en-US"/>
        </w:rPr>
        <w:t>___</w:t>
      </w:r>
      <w:r>
        <w:rPr>
          <w:rFonts w:ascii="Tahoma" w:hAnsi="Tahoma" w:cs="Tahoma"/>
          <w:lang w:val="en-US" w:eastAsia="en-US"/>
        </w:rPr>
        <w:t>’</w:t>
      </w:r>
      <w:r w:rsidR="00A305C5" w:rsidRPr="00346077">
        <w:rPr>
          <w:rFonts w:ascii="Tahoma" w:hAnsi="Tahoma" w:cs="Tahoma"/>
          <w:lang w:val="en-US" w:eastAsia="en-US"/>
        </w:rPr>
        <w:t xml:space="preserve"> __________ 2022</w:t>
      </w:r>
    </w:p>
    <w:p w:rsidR="00BF3DE4" w:rsidRPr="00346077" w:rsidRDefault="006E189B" w:rsidP="00A305C5">
      <w:pPr>
        <w:spacing w:after="0" w:line="240" w:lineRule="auto"/>
        <w:ind w:left="5529"/>
        <w:jc w:val="center"/>
        <w:rPr>
          <w:rFonts w:ascii="Tahoma" w:hAnsi="Tahoma" w:cs="Tahoma"/>
          <w:lang w:val="en-US" w:eastAsia="en-US"/>
        </w:rPr>
      </w:pPr>
      <w:r w:rsidRPr="002058CA">
        <w:rPr>
          <w:rFonts w:ascii="Tahoma" w:hAnsi="Tahoma" w:cs="Tahoma"/>
          <w:lang w:val="en-US" w:eastAsia="en-US"/>
        </w:rPr>
        <w:t>№</w:t>
      </w:r>
      <w:r w:rsidR="00A305C5" w:rsidRPr="00346077">
        <w:rPr>
          <w:rFonts w:ascii="Tahoma" w:hAnsi="Tahoma" w:cs="Tahoma"/>
          <w:lang w:val="en-US" w:eastAsia="en-US"/>
        </w:rPr>
        <w:t xml:space="preserve"> _____)</w:t>
      </w: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0A43AE" w:rsidRPr="00346077" w:rsidRDefault="000A43AE">
      <w:pPr>
        <w:spacing w:after="0" w:line="240" w:lineRule="auto"/>
        <w:jc w:val="both"/>
        <w:rPr>
          <w:rFonts w:ascii="Tahoma" w:hAnsi="Tahoma" w:cs="Tahoma"/>
          <w:lang w:val="en-US" w:eastAsia="en-US"/>
        </w:rPr>
      </w:pPr>
    </w:p>
    <w:p w:rsidR="00346077" w:rsidRPr="00346077" w:rsidRDefault="00346077" w:rsidP="00346077">
      <w:pPr>
        <w:spacing w:after="120" w:line="312" w:lineRule="auto"/>
        <w:jc w:val="center"/>
        <w:rPr>
          <w:rFonts w:ascii="Tahoma" w:hAnsi="Tahoma" w:cs="Tahoma"/>
          <w:b/>
          <w:sz w:val="32"/>
          <w:szCs w:val="32"/>
          <w:lang w:val="en-US" w:eastAsia="en-US"/>
        </w:rPr>
      </w:pPr>
      <w:r w:rsidRPr="00346077">
        <w:rPr>
          <w:rFonts w:ascii="Tahoma" w:hAnsi="Tahoma" w:cs="Tahoma"/>
          <w:b/>
          <w:sz w:val="32"/>
          <w:szCs w:val="32"/>
          <w:lang w:val="en-US" w:eastAsia="en-US"/>
        </w:rPr>
        <w:t>POLI</w:t>
      </w:r>
      <w:r>
        <w:rPr>
          <w:rFonts w:ascii="Tahoma" w:hAnsi="Tahoma" w:cs="Tahoma"/>
          <w:b/>
          <w:sz w:val="32"/>
          <w:szCs w:val="32"/>
          <w:lang w:val="en-US" w:eastAsia="en-US"/>
        </w:rPr>
        <w:t>CY</w:t>
      </w:r>
    </w:p>
    <w:p w:rsidR="000A43AE" w:rsidRPr="00346077" w:rsidRDefault="00346077" w:rsidP="00346077">
      <w:pPr>
        <w:spacing w:after="120" w:line="312" w:lineRule="auto"/>
        <w:jc w:val="center"/>
        <w:rPr>
          <w:rFonts w:ascii="Tahoma" w:hAnsi="Tahoma" w:cs="Tahoma"/>
          <w:b/>
          <w:sz w:val="28"/>
          <w:szCs w:val="28"/>
          <w:lang w:val="en-US" w:eastAsia="en-US"/>
        </w:rPr>
      </w:pPr>
      <w:r w:rsidRPr="00346077">
        <w:rPr>
          <w:rFonts w:ascii="Tahoma" w:hAnsi="Tahoma" w:cs="Tahoma"/>
          <w:b/>
          <w:sz w:val="32"/>
          <w:szCs w:val="32"/>
          <w:lang w:val="en-US" w:eastAsia="en-US"/>
        </w:rPr>
        <w:t xml:space="preserve"> </w:t>
      </w:r>
      <w:r w:rsidRPr="00346077">
        <w:rPr>
          <w:rFonts w:ascii="Tahoma" w:hAnsi="Tahoma" w:cs="Tahoma"/>
          <w:b/>
          <w:sz w:val="28"/>
          <w:szCs w:val="28"/>
          <w:lang w:val="en-US" w:eastAsia="en-US"/>
        </w:rPr>
        <w:t xml:space="preserve"> </w:t>
      </w:r>
      <w:r w:rsidR="00DD3E8F">
        <w:rPr>
          <w:rFonts w:ascii="Tahoma" w:hAnsi="Tahoma" w:cs="Tahoma"/>
          <w:b/>
          <w:sz w:val="28"/>
          <w:szCs w:val="28"/>
          <w:lang w:val="en-US" w:eastAsia="en-US"/>
        </w:rPr>
        <w:t>ON</w:t>
      </w:r>
      <w:r w:rsidRPr="00346077">
        <w:rPr>
          <w:rFonts w:ascii="Tahoma" w:hAnsi="Tahoma" w:cs="Tahoma"/>
          <w:b/>
          <w:sz w:val="28"/>
          <w:szCs w:val="28"/>
          <w:lang w:val="en-US" w:eastAsia="en-US"/>
        </w:rPr>
        <w:t xml:space="preserve"> SUSTAINABLE DEVELOPMENT AND </w:t>
      </w:r>
      <w:proofErr w:type="spellStart"/>
      <w:r w:rsidRPr="00346077">
        <w:rPr>
          <w:rFonts w:ascii="Tahoma" w:hAnsi="Tahoma" w:cs="Tahoma"/>
          <w:b/>
          <w:sz w:val="28"/>
          <w:szCs w:val="28"/>
          <w:lang w:val="en-US" w:eastAsia="en-US"/>
        </w:rPr>
        <w:t>DECARBONIZATION</w:t>
      </w:r>
      <w:proofErr w:type="spellEnd"/>
      <w:r w:rsidRPr="00346077">
        <w:rPr>
          <w:rFonts w:ascii="Tahoma" w:hAnsi="Tahoma" w:cs="Tahoma"/>
          <w:b/>
          <w:sz w:val="28"/>
          <w:szCs w:val="28"/>
          <w:lang w:val="en-US" w:eastAsia="en-US"/>
        </w:rPr>
        <w:t xml:space="preserve"> OF </w:t>
      </w:r>
      <w:proofErr w:type="spellStart"/>
      <w:r w:rsidRPr="00346077">
        <w:rPr>
          <w:rFonts w:ascii="Tahoma" w:hAnsi="Tahoma" w:cs="Tahoma"/>
          <w:b/>
          <w:sz w:val="28"/>
          <w:szCs w:val="28"/>
          <w:lang w:val="en-US" w:eastAsia="en-US"/>
        </w:rPr>
        <w:t>ZARUBEZHNEFT</w:t>
      </w:r>
      <w:proofErr w:type="spellEnd"/>
      <w:r w:rsidRPr="00346077">
        <w:rPr>
          <w:rFonts w:ascii="Tahoma" w:hAnsi="Tahoma" w:cs="Tahoma"/>
          <w:b/>
          <w:sz w:val="28"/>
          <w:szCs w:val="28"/>
          <w:lang w:val="en-US" w:eastAsia="en-US"/>
        </w:rPr>
        <w:t xml:space="preserve"> GROUP OF COMPANIES</w:t>
      </w:r>
    </w:p>
    <w:p w:rsidR="000A43AE" w:rsidRPr="00346077" w:rsidRDefault="000A43AE">
      <w:pPr>
        <w:spacing w:after="0" w:line="240" w:lineRule="auto"/>
        <w:jc w:val="both"/>
        <w:rPr>
          <w:rFonts w:ascii="Tahoma" w:hAnsi="Tahoma" w:cs="Tahoma"/>
          <w:lang w:val="en-US" w:eastAsia="en-US"/>
        </w:rPr>
      </w:pPr>
    </w:p>
    <w:p w:rsidR="000A43AE" w:rsidRPr="002058CA" w:rsidRDefault="00B51DBF">
      <w:pPr>
        <w:spacing w:after="0" w:line="240" w:lineRule="auto"/>
        <w:jc w:val="center"/>
        <w:rPr>
          <w:rFonts w:ascii="Tahoma" w:eastAsia="Times New Roman" w:hAnsi="Tahoma" w:cs="Tahoma"/>
          <w:lang w:val="en-US"/>
        </w:rPr>
      </w:pPr>
      <w:r w:rsidRPr="002058CA">
        <w:rPr>
          <w:rFonts w:ascii="Tahoma" w:eastAsia="Times New Roman" w:hAnsi="Tahoma" w:cs="Tahoma"/>
          <w:lang w:val="en-US"/>
        </w:rPr>
        <w:t>№</w:t>
      </w:r>
      <w:r w:rsidR="00325223" w:rsidRPr="002058CA">
        <w:rPr>
          <w:rFonts w:ascii="Tahoma" w:eastAsia="Times New Roman" w:hAnsi="Tahoma" w:cs="Tahoma"/>
          <w:lang w:val="en-US"/>
        </w:rPr>
        <w:t> </w:t>
      </w:r>
      <w:r w:rsidR="00DD3E8F">
        <w:rPr>
          <w:rFonts w:ascii="Tahoma" w:eastAsia="Times New Roman" w:hAnsi="Tahoma" w:cs="Tahoma"/>
          <w:lang w:val="en-US"/>
        </w:rPr>
        <w:t>PT</w:t>
      </w:r>
      <w:r w:rsidR="00325223" w:rsidRPr="002058CA">
        <w:rPr>
          <w:rFonts w:ascii="Tahoma" w:eastAsia="Times New Roman" w:hAnsi="Tahoma" w:cs="Tahoma"/>
          <w:lang w:val="en-US"/>
        </w:rPr>
        <w:t> </w:t>
      </w:r>
      <w:r w:rsidR="00DD3E8F">
        <w:rPr>
          <w:rFonts w:ascii="Tahoma" w:eastAsia="Times New Roman" w:hAnsi="Tahoma" w:cs="Tahoma"/>
          <w:lang w:val="en-US"/>
        </w:rPr>
        <w:t>RA</w:t>
      </w:r>
      <w:r w:rsidRPr="002058CA">
        <w:rPr>
          <w:rFonts w:ascii="Tahoma" w:eastAsia="Times New Roman" w:hAnsi="Tahoma" w:cs="Tahoma"/>
          <w:lang w:val="en-US"/>
        </w:rPr>
        <w:t>-09.0-01</w:t>
      </w:r>
    </w:p>
    <w:p w:rsidR="000A43AE" w:rsidRPr="002058CA" w:rsidRDefault="00DD3E8F">
      <w:pPr>
        <w:spacing w:after="0" w:line="240" w:lineRule="auto"/>
        <w:jc w:val="center"/>
        <w:rPr>
          <w:rFonts w:ascii="Tahoma" w:eastAsia="Times New Roman" w:hAnsi="Tahoma" w:cs="Tahoma"/>
          <w:lang w:val="en-US"/>
        </w:rPr>
      </w:pPr>
      <w:r>
        <w:rPr>
          <w:rFonts w:ascii="Tahoma" w:eastAsia="Times New Roman" w:hAnsi="Tahoma" w:cs="Tahoma"/>
          <w:lang w:val="en-US"/>
        </w:rPr>
        <w:t>REVISION</w:t>
      </w:r>
      <w:r w:rsidR="00325223" w:rsidRPr="002058CA">
        <w:rPr>
          <w:rFonts w:ascii="Tahoma" w:eastAsia="Times New Roman" w:hAnsi="Tahoma" w:cs="Tahoma"/>
          <w:lang w:val="en-US"/>
        </w:rPr>
        <w:t> </w:t>
      </w:r>
      <w:r w:rsidR="00B51DBF" w:rsidRPr="002058CA">
        <w:rPr>
          <w:rFonts w:ascii="Tahoma" w:eastAsia="Times New Roman" w:hAnsi="Tahoma" w:cs="Tahoma"/>
          <w:lang w:val="en-US"/>
        </w:rPr>
        <w:t>1.0</w:t>
      </w: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6A4268" w:rsidRPr="002058CA" w:rsidRDefault="006A4268">
      <w:pPr>
        <w:spacing w:after="0" w:line="240" w:lineRule="auto"/>
        <w:jc w:val="both"/>
        <w:rPr>
          <w:rFonts w:ascii="Tahoma" w:hAnsi="Tahoma" w:cs="Tahoma"/>
          <w:lang w:val="en-US" w:eastAsia="en-US"/>
        </w:rPr>
      </w:pPr>
    </w:p>
    <w:p w:rsidR="006A4268" w:rsidRPr="002058CA" w:rsidRDefault="006A4268">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0A43AE" w:rsidRPr="002058CA" w:rsidRDefault="000A43AE">
      <w:pPr>
        <w:spacing w:after="0" w:line="240" w:lineRule="auto"/>
        <w:jc w:val="both"/>
        <w:rPr>
          <w:rFonts w:ascii="Tahoma" w:hAnsi="Tahoma" w:cs="Tahoma"/>
          <w:lang w:val="en-US" w:eastAsia="en-US"/>
        </w:rPr>
      </w:pPr>
    </w:p>
    <w:p w:rsidR="00DD3E8F" w:rsidRDefault="00DD3E8F" w:rsidP="006A4268">
      <w:pPr>
        <w:spacing w:after="0" w:line="240" w:lineRule="auto"/>
        <w:jc w:val="center"/>
        <w:rPr>
          <w:rFonts w:ascii="Tahoma" w:hAnsi="Tahoma" w:cs="Tahoma"/>
          <w:lang w:val="en-US" w:eastAsia="en-US"/>
        </w:rPr>
      </w:pPr>
      <w:r>
        <w:rPr>
          <w:rFonts w:ascii="Tahoma" w:hAnsi="Tahoma" w:cs="Tahoma"/>
          <w:lang w:val="en-US" w:eastAsia="en-US"/>
        </w:rPr>
        <w:t>Moscow</w:t>
      </w:r>
    </w:p>
    <w:p w:rsidR="00231563" w:rsidRPr="002058CA" w:rsidRDefault="00B51DBF" w:rsidP="006A4268">
      <w:pPr>
        <w:spacing w:after="0" w:line="240" w:lineRule="auto"/>
        <w:jc w:val="center"/>
        <w:rPr>
          <w:rFonts w:ascii="Tahoma" w:hAnsi="Tahoma" w:cs="Tahoma"/>
          <w:lang w:val="en-US" w:eastAsia="en-US"/>
        </w:rPr>
      </w:pPr>
      <w:r w:rsidRPr="002058CA">
        <w:rPr>
          <w:rFonts w:ascii="Tahoma" w:hAnsi="Tahoma" w:cs="Tahoma"/>
          <w:lang w:val="en-US" w:eastAsia="en-US"/>
        </w:rPr>
        <w:t>2022</w:t>
      </w:r>
      <w:r w:rsidRPr="002058CA">
        <w:rPr>
          <w:rFonts w:ascii="Tahoma" w:hAnsi="Tahoma" w:cs="Tahoma"/>
          <w:lang w:val="en-US" w:eastAsia="en-US"/>
        </w:rPr>
        <w:br w:type="page"/>
      </w:r>
    </w:p>
    <w:p w:rsidR="000A43AE" w:rsidRPr="002058CA" w:rsidRDefault="00DD3E8F" w:rsidP="006A4268">
      <w:pPr>
        <w:spacing w:after="0" w:line="240" w:lineRule="auto"/>
        <w:jc w:val="center"/>
        <w:outlineLvl w:val="4"/>
        <w:rPr>
          <w:rFonts w:ascii="Tahoma" w:hAnsi="Tahoma" w:cs="Tahoma"/>
          <w:b/>
          <w:lang w:val="en-US" w:eastAsia="en-US"/>
        </w:rPr>
      </w:pPr>
      <w:r w:rsidRPr="002058CA">
        <w:rPr>
          <w:rFonts w:ascii="Tahoma" w:hAnsi="Tahoma" w:cs="Tahoma"/>
          <w:b/>
          <w:lang w:val="en-US" w:eastAsia="en-US"/>
        </w:rPr>
        <w:lastRenderedPageBreak/>
        <w:t>TABLE OF CONTENTS</w:t>
      </w:r>
    </w:p>
    <w:p w:rsidR="000A43AE" w:rsidRPr="002058CA" w:rsidRDefault="000A43AE">
      <w:pPr>
        <w:spacing w:after="0" w:line="240" w:lineRule="auto"/>
        <w:jc w:val="both"/>
        <w:rPr>
          <w:rFonts w:ascii="Tahoma" w:hAnsi="Tahoma" w:cs="Tahoma"/>
          <w:lang w:val="en-US" w:eastAsia="en-US"/>
        </w:rPr>
      </w:pPr>
    </w:p>
    <w:p w:rsidR="00231563" w:rsidRPr="002058CA" w:rsidRDefault="00231563">
      <w:pPr>
        <w:spacing w:after="0" w:line="240" w:lineRule="auto"/>
        <w:jc w:val="both"/>
        <w:rPr>
          <w:rFonts w:ascii="Tahoma" w:hAnsi="Tahoma" w:cs="Tahoma"/>
          <w:lang w:val="en-US" w:eastAsia="en-US"/>
        </w:rPr>
      </w:pPr>
    </w:p>
    <w:p w:rsidR="009D6C26" w:rsidRDefault="001B5102">
      <w:pPr>
        <w:pStyle w:val="11"/>
        <w:rPr>
          <w:rFonts w:asciiTheme="minorHAnsi" w:eastAsiaTheme="minorEastAsia" w:hAnsiTheme="minorHAnsi" w:cstheme="minorBidi"/>
        </w:rPr>
      </w:pPr>
      <w:r w:rsidRPr="00EA2B24">
        <w:rPr>
          <w:rStyle w:val="af1"/>
          <w:rFonts w:eastAsia="Times New Roman"/>
          <w:bCs/>
          <w:color w:val="auto"/>
          <w:u w:val="none"/>
          <w:lang w:eastAsia="en-US"/>
        </w:rPr>
        <w:fldChar w:fldCharType="begin"/>
      </w:r>
      <w:r w:rsidRPr="00EA2B24">
        <w:rPr>
          <w:rStyle w:val="af1"/>
          <w:rFonts w:eastAsia="Times New Roman"/>
          <w:bCs/>
          <w:color w:val="auto"/>
          <w:u w:val="none"/>
          <w:lang w:eastAsia="en-US"/>
        </w:rPr>
        <w:instrText xml:space="preserve"> TOC \o "1-3" \h \z \u </w:instrText>
      </w:r>
      <w:r w:rsidRPr="00EA2B24">
        <w:rPr>
          <w:rStyle w:val="af1"/>
          <w:rFonts w:eastAsia="Times New Roman"/>
          <w:bCs/>
          <w:color w:val="auto"/>
          <w:u w:val="none"/>
          <w:lang w:eastAsia="en-US"/>
        </w:rPr>
        <w:fldChar w:fldCharType="separate"/>
      </w:r>
      <w:hyperlink w:anchor="_Toc121230628" w:history="1">
        <w:r w:rsidR="009D6C26" w:rsidRPr="00D91B2C">
          <w:rPr>
            <w:rStyle w:val="af1"/>
            <w:rFonts w:eastAsia="Times New Roman"/>
            <w:lang w:eastAsia="en-US"/>
          </w:rPr>
          <w:t>I.</w:t>
        </w:r>
        <w:r w:rsidR="009D6C26">
          <w:rPr>
            <w:rFonts w:asciiTheme="minorHAnsi" w:eastAsiaTheme="minorEastAsia" w:hAnsiTheme="minorHAnsi" w:cstheme="minorBidi"/>
          </w:rPr>
          <w:tab/>
        </w:r>
        <w:r w:rsidR="009D6C26" w:rsidRPr="00D91B2C">
          <w:rPr>
            <w:rStyle w:val="af1"/>
            <w:rFonts w:eastAsia="Times New Roman"/>
            <w:lang w:eastAsia="en-US"/>
          </w:rPr>
          <w:t>GENERAL PROVISIONS</w:t>
        </w:r>
        <w:r w:rsidR="009D6C26">
          <w:rPr>
            <w:webHidden/>
          </w:rPr>
          <w:tab/>
        </w:r>
        <w:r w:rsidR="009D6C26">
          <w:rPr>
            <w:webHidden/>
          </w:rPr>
          <w:fldChar w:fldCharType="begin"/>
        </w:r>
        <w:r w:rsidR="009D6C26">
          <w:rPr>
            <w:webHidden/>
          </w:rPr>
          <w:instrText xml:space="preserve"> PAGEREF _Toc121230628 \h </w:instrText>
        </w:r>
        <w:r w:rsidR="009D6C26">
          <w:rPr>
            <w:webHidden/>
          </w:rPr>
        </w:r>
        <w:r w:rsidR="009D6C26">
          <w:rPr>
            <w:webHidden/>
          </w:rPr>
          <w:fldChar w:fldCharType="separate"/>
        </w:r>
        <w:r w:rsidR="009D6C26">
          <w:rPr>
            <w:webHidden/>
          </w:rPr>
          <w:t>3</w:t>
        </w:r>
        <w:r w:rsidR="009D6C26">
          <w:rPr>
            <w:webHidden/>
          </w:rPr>
          <w:fldChar w:fldCharType="end"/>
        </w:r>
      </w:hyperlink>
    </w:p>
    <w:p w:rsidR="009D6C26" w:rsidRDefault="004D3435">
      <w:pPr>
        <w:pStyle w:val="11"/>
        <w:rPr>
          <w:rFonts w:asciiTheme="minorHAnsi" w:eastAsiaTheme="minorEastAsia" w:hAnsiTheme="minorHAnsi" w:cstheme="minorBidi"/>
        </w:rPr>
      </w:pPr>
      <w:hyperlink w:anchor="_Toc121230629" w:history="1">
        <w:r w:rsidR="009D6C26" w:rsidRPr="00D91B2C">
          <w:rPr>
            <w:rStyle w:val="af1"/>
            <w:rFonts w:eastAsia="Times New Roman"/>
            <w:lang w:val="en-US" w:eastAsia="en-US"/>
          </w:rPr>
          <w:t>II.</w:t>
        </w:r>
        <w:r w:rsidR="009D6C26">
          <w:rPr>
            <w:rFonts w:asciiTheme="minorHAnsi" w:eastAsiaTheme="minorEastAsia" w:hAnsiTheme="minorHAnsi" w:cstheme="minorBidi"/>
          </w:rPr>
          <w:tab/>
        </w:r>
        <w:r w:rsidR="009D6C26" w:rsidRPr="00D91B2C">
          <w:rPr>
            <w:rStyle w:val="af1"/>
            <w:rFonts w:eastAsia="Times New Roman"/>
            <w:lang w:val="en-US" w:eastAsia="en-US"/>
          </w:rPr>
          <w:t>GENERAL INFORMATION. PURPOSE AND OBJECTIVES OF THE COMPANY IN THE FIELD OF SUSTAINABLE DEVELOPMENT AND DECARBONIZATION</w:t>
        </w:r>
        <w:r w:rsidR="009D6C26">
          <w:rPr>
            <w:webHidden/>
          </w:rPr>
          <w:tab/>
        </w:r>
        <w:r w:rsidR="009D6C26">
          <w:rPr>
            <w:webHidden/>
          </w:rPr>
          <w:fldChar w:fldCharType="begin"/>
        </w:r>
        <w:r w:rsidR="009D6C26">
          <w:rPr>
            <w:webHidden/>
          </w:rPr>
          <w:instrText xml:space="preserve"> PAGEREF _Toc121230629 \h </w:instrText>
        </w:r>
        <w:r w:rsidR="009D6C26">
          <w:rPr>
            <w:webHidden/>
          </w:rPr>
        </w:r>
        <w:r w:rsidR="009D6C26">
          <w:rPr>
            <w:webHidden/>
          </w:rPr>
          <w:fldChar w:fldCharType="separate"/>
        </w:r>
        <w:r w:rsidR="009D6C26">
          <w:rPr>
            <w:webHidden/>
          </w:rPr>
          <w:t>5</w:t>
        </w:r>
        <w:r w:rsidR="009D6C26">
          <w:rPr>
            <w:webHidden/>
          </w:rPr>
          <w:fldChar w:fldCharType="end"/>
        </w:r>
      </w:hyperlink>
    </w:p>
    <w:p w:rsidR="009D6C26" w:rsidRDefault="004D3435">
      <w:pPr>
        <w:pStyle w:val="11"/>
        <w:rPr>
          <w:rFonts w:asciiTheme="minorHAnsi" w:eastAsiaTheme="minorEastAsia" w:hAnsiTheme="minorHAnsi" w:cstheme="minorBidi"/>
        </w:rPr>
      </w:pPr>
      <w:hyperlink w:anchor="_Toc121230630" w:history="1">
        <w:r w:rsidR="009D6C26" w:rsidRPr="00D91B2C">
          <w:rPr>
            <w:rStyle w:val="af1"/>
            <w:rFonts w:eastAsia="Times New Roman"/>
            <w:lang w:val="en-US" w:eastAsia="en-US"/>
          </w:rPr>
          <w:t>III.</w:t>
        </w:r>
        <w:r w:rsidR="009D6C26">
          <w:rPr>
            <w:rFonts w:asciiTheme="minorHAnsi" w:eastAsiaTheme="minorEastAsia" w:hAnsiTheme="minorHAnsi" w:cstheme="minorBidi"/>
          </w:rPr>
          <w:tab/>
        </w:r>
        <w:r w:rsidR="009D6C26" w:rsidRPr="00D91B2C">
          <w:rPr>
            <w:rStyle w:val="af1"/>
            <w:rFonts w:eastAsia="Times New Roman"/>
            <w:lang w:val="en-US" w:eastAsia="en-US"/>
          </w:rPr>
          <w:t>GOALS IN THE FIELD OF SUSTAINABLE DEVELOPMENT</w:t>
        </w:r>
        <w:r w:rsidR="009D6C26">
          <w:rPr>
            <w:webHidden/>
          </w:rPr>
          <w:tab/>
        </w:r>
        <w:r w:rsidR="009D6C26">
          <w:rPr>
            <w:webHidden/>
          </w:rPr>
          <w:fldChar w:fldCharType="begin"/>
        </w:r>
        <w:r w:rsidR="009D6C26">
          <w:rPr>
            <w:webHidden/>
          </w:rPr>
          <w:instrText xml:space="preserve"> PAGEREF _Toc121230630 \h </w:instrText>
        </w:r>
        <w:r w:rsidR="009D6C26">
          <w:rPr>
            <w:webHidden/>
          </w:rPr>
        </w:r>
        <w:r w:rsidR="009D6C26">
          <w:rPr>
            <w:webHidden/>
          </w:rPr>
          <w:fldChar w:fldCharType="separate"/>
        </w:r>
        <w:r w:rsidR="009D6C26">
          <w:rPr>
            <w:webHidden/>
          </w:rPr>
          <w:t>6</w:t>
        </w:r>
        <w:r w:rsidR="009D6C26">
          <w:rPr>
            <w:webHidden/>
          </w:rPr>
          <w:fldChar w:fldCharType="end"/>
        </w:r>
      </w:hyperlink>
    </w:p>
    <w:p w:rsidR="009D6C26" w:rsidRDefault="004D3435">
      <w:pPr>
        <w:pStyle w:val="11"/>
        <w:rPr>
          <w:rFonts w:asciiTheme="minorHAnsi" w:eastAsiaTheme="minorEastAsia" w:hAnsiTheme="minorHAnsi" w:cstheme="minorBidi"/>
        </w:rPr>
      </w:pPr>
      <w:hyperlink w:anchor="_Toc121230631" w:history="1">
        <w:r w:rsidR="009D6C26" w:rsidRPr="00D91B2C">
          <w:rPr>
            <w:rStyle w:val="af1"/>
            <w:rFonts w:eastAsia="Times New Roman"/>
            <w:lang w:eastAsia="en-US"/>
          </w:rPr>
          <w:t>IV.</w:t>
        </w:r>
        <w:r w:rsidR="009D6C26">
          <w:rPr>
            <w:rFonts w:asciiTheme="minorHAnsi" w:eastAsiaTheme="minorEastAsia" w:hAnsiTheme="minorHAnsi" w:cstheme="minorBidi"/>
          </w:rPr>
          <w:tab/>
        </w:r>
        <w:r w:rsidR="009D6C26" w:rsidRPr="00D91B2C">
          <w:rPr>
            <w:rStyle w:val="af1"/>
            <w:rFonts w:eastAsia="Times New Roman"/>
            <w:lang w:eastAsia="en-US"/>
          </w:rPr>
          <w:t>PRINCIPLES FOR SUSTAINABILITY AND DECARBONIZATION</w:t>
        </w:r>
        <w:r w:rsidR="009D6C26">
          <w:rPr>
            <w:webHidden/>
          </w:rPr>
          <w:tab/>
        </w:r>
        <w:r w:rsidR="009D6C26">
          <w:rPr>
            <w:webHidden/>
          </w:rPr>
          <w:fldChar w:fldCharType="begin"/>
        </w:r>
        <w:r w:rsidR="009D6C26">
          <w:rPr>
            <w:webHidden/>
          </w:rPr>
          <w:instrText xml:space="preserve"> PAGEREF _Toc121230631 \h </w:instrText>
        </w:r>
        <w:r w:rsidR="009D6C26">
          <w:rPr>
            <w:webHidden/>
          </w:rPr>
        </w:r>
        <w:r w:rsidR="009D6C26">
          <w:rPr>
            <w:webHidden/>
          </w:rPr>
          <w:fldChar w:fldCharType="separate"/>
        </w:r>
        <w:r w:rsidR="009D6C26">
          <w:rPr>
            <w:webHidden/>
          </w:rPr>
          <w:t>8</w:t>
        </w:r>
        <w:r w:rsidR="009D6C26">
          <w:rPr>
            <w:webHidden/>
          </w:rPr>
          <w:fldChar w:fldCharType="end"/>
        </w:r>
      </w:hyperlink>
    </w:p>
    <w:p w:rsidR="009D6C26" w:rsidRDefault="004D3435">
      <w:pPr>
        <w:pStyle w:val="11"/>
        <w:rPr>
          <w:rFonts w:asciiTheme="minorHAnsi" w:eastAsiaTheme="minorEastAsia" w:hAnsiTheme="minorHAnsi" w:cstheme="minorBidi"/>
        </w:rPr>
      </w:pPr>
      <w:hyperlink w:anchor="_Toc121230632" w:history="1">
        <w:r w:rsidR="009D6C26" w:rsidRPr="00D91B2C">
          <w:rPr>
            <w:rStyle w:val="af1"/>
            <w:rFonts w:eastAsia="Times New Roman"/>
            <w:lang w:val="en-US" w:eastAsia="en-US"/>
          </w:rPr>
          <w:t>V.</w:t>
        </w:r>
        <w:r w:rsidR="009D6C26">
          <w:rPr>
            <w:rFonts w:asciiTheme="minorHAnsi" w:eastAsiaTheme="minorEastAsia" w:hAnsiTheme="minorHAnsi" w:cstheme="minorBidi"/>
          </w:rPr>
          <w:tab/>
        </w:r>
        <w:r w:rsidR="009D6C26" w:rsidRPr="00D91B2C">
          <w:rPr>
            <w:rStyle w:val="af1"/>
            <w:rFonts w:eastAsia="Times New Roman"/>
            <w:lang w:val="en-US" w:eastAsia="en-US"/>
          </w:rPr>
          <w:t>KEY ACTIVITIES OF THE ZARUBEZHNEFT GROUP OF COMPANIES IN THE FIELD OF SUSTAINABLE DEVELOPMENT AND DECARBONIZATION</w:t>
        </w:r>
        <w:r w:rsidR="009D6C26">
          <w:rPr>
            <w:webHidden/>
          </w:rPr>
          <w:tab/>
        </w:r>
        <w:r w:rsidR="009D6C26">
          <w:rPr>
            <w:webHidden/>
          </w:rPr>
          <w:fldChar w:fldCharType="begin"/>
        </w:r>
        <w:r w:rsidR="009D6C26">
          <w:rPr>
            <w:webHidden/>
          </w:rPr>
          <w:instrText xml:space="preserve"> PAGEREF _Toc121230632 \h </w:instrText>
        </w:r>
        <w:r w:rsidR="009D6C26">
          <w:rPr>
            <w:webHidden/>
          </w:rPr>
        </w:r>
        <w:r w:rsidR="009D6C26">
          <w:rPr>
            <w:webHidden/>
          </w:rPr>
          <w:fldChar w:fldCharType="separate"/>
        </w:r>
        <w:r w:rsidR="009D6C26">
          <w:rPr>
            <w:webHidden/>
          </w:rPr>
          <w:t>9</w:t>
        </w:r>
        <w:r w:rsidR="009D6C26">
          <w:rPr>
            <w:webHidden/>
          </w:rPr>
          <w:fldChar w:fldCharType="end"/>
        </w:r>
      </w:hyperlink>
    </w:p>
    <w:p w:rsidR="009D6C26" w:rsidRDefault="004D3435">
      <w:pPr>
        <w:pStyle w:val="23"/>
        <w:rPr>
          <w:rFonts w:asciiTheme="minorHAnsi" w:eastAsiaTheme="minorEastAsia" w:hAnsiTheme="minorHAnsi" w:cstheme="minorBidi"/>
          <w:noProof/>
        </w:rPr>
      </w:pPr>
      <w:hyperlink w:anchor="_Toc121230633" w:history="1">
        <w:r w:rsidR="009D6C26" w:rsidRPr="00D91B2C">
          <w:rPr>
            <w:rStyle w:val="af1"/>
            <w:rFonts w:ascii="Tahoma" w:eastAsia="Times New Roman" w:hAnsi="Tahoma" w:cs="Tahoma"/>
            <w:iCs/>
            <w:noProof/>
            <w:lang w:val="en-US" w:eastAsia="en-US"/>
          </w:rPr>
          <w:t>5.1.</w:t>
        </w:r>
        <w:r w:rsidR="009D6C26">
          <w:rPr>
            <w:rFonts w:asciiTheme="minorHAnsi" w:eastAsiaTheme="minorEastAsia" w:hAnsiTheme="minorHAnsi" w:cstheme="minorBidi"/>
            <w:noProof/>
          </w:rPr>
          <w:tab/>
        </w:r>
        <w:r w:rsidR="009D6C26" w:rsidRPr="00D91B2C">
          <w:rPr>
            <w:rStyle w:val="af1"/>
            <w:rFonts w:ascii="Tahoma" w:eastAsia="Times New Roman" w:hAnsi="Tahoma" w:cs="Tahoma"/>
            <w:iCs/>
            <w:noProof/>
            <w:lang w:val="en-US" w:eastAsia="en-US"/>
          </w:rPr>
          <w:t>Ensuring effective management of sustainable development</w:t>
        </w:r>
        <w:r w:rsidR="009D6C26">
          <w:rPr>
            <w:noProof/>
            <w:webHidden/>
          </w:rPr>
          <w:tab/>
        </w:r>
        <w:r w:rsidR="009D6C26">
          <w:rPr>
            <w:noProof/>
            <w:webHidden/>
          </w:rPr>
          <w:fldChar w:fldCharType="begin"/>
        </w:r>
        <w:r w:rsidR="009D6C26">
          <w:rPr>
            <w:noProof/>
            <w:webHidden/>
          </w:rPr>
          <w:instrText xml:space="preserve"> PAGEREF _Toc121230633 \h </w:instrText>
        </w:r>
        <w:r w:rsidR="009D6C26">
          <w:rPr>
            <w:noProof/>
            <w:webHidden/>
          </w:rPr>
        </w:r>
        <w:r w:rsidR="009D6C26">
          <w:rPr>
            <w:noProof/>
            <w:webHidden/>
          </w:rPr>
          <w:fldChar w:fldCharType="separate"/>
        </w:r>
        <w:r w:rsidR="009D6C26">
          <w:rPr>
            <w:noProof/>
            <w:webHidden/>
          </w:rPr>
          <w:t>9</w:t>
        </w:r>
        <w:r w:rsidR="009D6C26">
          <w:rPr>
            <w:noProof/>
            <w:webHidden/>
          </w:rPr>
          <w:fldChar w:fldCharType="end"/>
        </w:r>
      </w:hyperlink>
    </w:p>
    <w:p w:rsidR="009D6C26" w:rsidRDefault="004D3435">
      <w:pPr>
        <w:pStyle w:val="23"/>
        <w:rPr>
          <w:rFonts w:asciiTheme="minorHAnsi" w:eastAsiaTheme="minorEastAsia" w:hAnsiTheme="minorHAnsi" w:cstheme="minorBidi"/>
          <w:noProof/>
        </w:rPr>
      </w:pPr>
      <w:hyperlink w:anchor="_Toc121230634" w:history="1">
        <w:r w:rsidR="009D6C26" w:rsidRPr="00D91B2C">
          <w:rPr>
            <w:rStyle w:val="af1"/>
            <w:rFonts w:ascii="Tahoma" w:eastAsia="Times New Roman" w:hAnsi="Tahoma" w:cs="Tahoma"/>
            <w:iCs/>
            <w:noProof/>
            <w:lang w:eastAsia="en-US"/>
          </w:rPr>
          <w:t>5.2.</w:t>
        </w:r>
        <w:r w:rsidR="009D6C26">
          <w:rPr>
            <w:rFonts w:asciiTheme="minorHAnsi" w:eastAsiaTheme="minorEastAsia" w:hAnsiTheme="minorHAnsi" w:cstheme="minorBidi"/>
            <w:noProof/>
          </w:rPr>
          <w:tab/>
        </w:r>
        <w:r w:rsidR="009D6C26" w:rsidRPr="00D91B2C">
          <w:rPr>
            <w:rStyle w:val="af1"/>
            <w:rFonts w:ascii="Tahoma" w:eastAsia="Times New Roman" w:hAnsi="Tahoma" w:cs="Tahoma"/>
            <w:iCs/>
            <w:noProof/>
            <w:lang w:eastAsia="en-US"/>
          </w:rPr>
          <w:t>Decarbonization of own assets</w:t>
        </w:r>
        <w:r w:rsidR="009D6C26">
          <w:rPr>
            <w:noProof/>
            <w:webHidden/>
          </w:rPr>
          <w:tab/>
        </w:r>
        <w:r w:rsidR="009D6C26">
          <w:rPr>
            <w:noProof/>
            <w:webHidden/>
          </w:rPr>
          <w:fldChar w:fldCharType="begin"/>
        </w:r>
        <w:r w:rsidR="009D6C26">
          <w:rPr>
            <w:noProof/>
            <w:webHidden/>
          </w:rPr>
          <w:instrText xml:space="preserve"> PAGEREF _Toc121230634 \h </w:instrText>
        </w:r>
        <w:r w:rsidR="009D6C26">
          <w:rPr>
            <w:noProof/>
            <w:webHidden/>
          </w:rPr>
        </w:r>
        <w:r w:rsidR="009D6C26">
          <w:rPr>
            <w:noProof/>
            <w:webHidden/>
          </w:rPr>
          <w:fldChar w:fldCharType="separate"/>
        </w:r>
        <w:r w:rsidR="009D6C26">
          <w:rPr>
            <w:noProof/>
            <w:webHidden/>
          </w:rPr>
          <w:t>10</w:t>
        </w:r>
        <w:r w:rsidR="009D6C26">
          <w:rPr>
            <w:noProof/>
            <w:webHidden/>
          </w:rPr>
          <w:fldChar w:fldCharType="end"/>
        </w:r>
      </w:hyperlink>
    </w:p>
    <w:p w:rsidR="009D6C26" w:rsidRDefault="004D3435">
      <w:pPr>
        <w:pStyle w:val="23"/>
        <w:rPr>
          <w:rFonts w:asciiTheme="minorHAnsi" w:eastAsiaTheme="minorEastAsia" w:hAnsiTheme="minorHAnsi" w:cstheme="minorBidi"/>
          <w:noProof/>
        </w:rPr>
      </w:pPr>
      <w:hyperlink w:anchor="_Toc121230635" w:history="1">
        <w:r w:rsidR="009D6C26" w:rsidRPr="00D91B2C">
          <w:rPr>
            <w:rStyle w:val="af1"/>
            <w:rFonts w:ascii="Tahoma" w:eastAsia="Times New Roman" w:hAnsi="Tahoma" w:cs="Tahoma"/>
            <w:iCs/>
            <w:noProof/>
            <w:lang w:val="en-US" w:eastAsia="en-US"/>
          </w:rPr>
          <w:t>5.3.</w:t>
        </w:r>
        <w:r w:rsidR="009D6C26">
          <w:rPr>
            <w:rFonts w:asciiTheme="minorHAnsi" w:eastAsiaTheme="minorEastAsia" w:hAnsiTheme="minorHAnsi" w:cstheme="minorBidi"/>
            <w:noProof/>
          </w:rPr>
          <w:tab/>
        </w:r>
        <w:r w:rsidR="009D6C26" w:rsidRPr="00D91B2C">
          <w:rPr>
            <w:rStyle w:val="af1"/>
            <w:rFonts w:ascii="Tahoma" w:eastAsia="Times New Roman" w:hAnsi="Tahoma" w:cs="Tahoma"/>
            <w:iCs/>
            <w:noProof/>
            <w:lang w:val="en-US" w:eastAsia="en-US"/>
          </w:rPr>
          <w:t>Increasing energy efficiency and energy saving</w:t>
        </w:r>
        <w:r w:rsidR="009D6C26">
          <w:rPr>
            <w:noProof/>
            <w:webHidden/>
          </w:rPr>
          <w:tab/>
        </w:r>
        <w:r w:rsidR="009D6C26">
          <w:rPr>
            <w:noProof/>
            <w:webHidden/>
          </w:rPr>
          <w:fldChar w:fldCharType="begin"/>
        </w:r>
        <w:r w:rsidR="009D6C26">
          <w:rPr>
            <w:noProof/>
            <w:webHidden/>
          </w:rPr>
          <w:instrText xml:space="preserve"> PAGEREF _Toc121230635 \h </w:instrText>
        </w:r>
        <w:r w:rsidR="009D6C26">
          <w:rPr>
            <w:noProof/>
            <w:webHidden/>
          </w:rPr>
        </w:r>
        <w:r w:rsidR="009D6C26">
          <w:rPr>
            <w:noProof/>
            <w:webHidden/>
          </w:rPr>
          <w:fldChar w:fldCharType="separate"/>
        </w:r>
        <w:r w:rsidR="009D6C26">
          <w:rPr>
            <w:noProof/>
            <w:webHidden/>
          </w:rPr>
          <w:t>10</w:t>
        </w:r>
        <w:r w:rsidR="009D6C26">
          <w:rPr>
            <w:noProof/>
            <w:webHidden/>
          </w:rPr>
          <w:fldChar w:fldCharType="end"/>
        </w:r>
      </w:hyperlink>
    </w:p>
    <w:p w:rsidR="009D6C26" w:rsidRDefault="004D3435">
      <w:pPr>
        <w:pStyle w:val="23"/>
        <w:rPr>
          <w:rFonts w:asciiTheme="minorHAnsi" w:eastAsiaTheme="minorEastAsia" w:hAnsiTheme="minorHAnsi" w:cstheme="minorBidi"/>
          <w:noProof/>
        </w:rPr>
      </w:pPr>
      <w:hyperlink w:anchor="_Toc121230636" w:history="1">
        <w:r w:rsidR="009D6C26" w:rsidRPr="00D91B2C">
          <w:rPr>
            <w:rStyle w:val="af1"/>
            <w:rFonts w:ascii="Tahoma" w:eastAsia="Times New Roman" w:hAnsi="Tahoma" w:cs="Tahoma"/>
            <w:iCs/>
            <w:noProof/>
            <w:lang w:eastAsia="en-US"/>
          </w:rPr>
          <w:t>5.4.</w:t>
        </w:r>
        <w:r w:rsidR="009D6C26">
          <w:rPr>
            <w:rFonts w:asciiTheme="minorHAnsi" w:eastAsiaTheme="minorEastAsia" w:hAnsiTheme="minorHAnsi" w:cstheme="minorBidi"/>
            <w:noProof/>
          </w:rPr>
          <w:tab/>
        </w:r>
        <w:r w:rsidR="009D6C26" w:rsidRPr="00D91B2C">
          <w:rPr>
            <w:rStyle w:val="af1"/>
            <w:rFonts w:ascii="Tahoma" w:eastAsia="Times New Roman" w:hAnsi="Tahoma" w:cs="Tahoma"/>
            <w:iCs/>
            <w:noProof/>
            <w:lang w:eastAsia="en-US"/>
          </w:rPr>
          <w:t>Environmental protection and industrial safety</w:t>
        </w:r>
        <w:r w:rsidR="009D6C26">
          <w:rPr>
            <w:noProof/>
            <w:webHidden/>
          </w:rPr>
          <w:tab/>
        </w:r>
        <w:r w:rsidR="009D6C26">
          <w:rPr>
            <w:noProof/>
            <w:webHidden/>
          </w:rPr>
          <w:fldChar w:fldCharType="begin"/>
        </w:r>
        <w:r w:rsidR="009D6C26">
          <w:rPr>
            <w:noProof/>
            <w:webHidden/>
          </w:rPr>
          <w:instrText xml:space="preserve"> PAGEREF _Toc121230636 \h </w:instrText>
        </w:r>
        <w:r w:rsidR="009D6C26">
          <w:rPr>
            <w:noProof/>
            <w:webHidden/>
          </w:rPr>
        </w:r>
        <w:r w:rsidR="009D6C26">
          <w:rPr>
            <w:noProof/>
            <w:webHidden/>
          </w:rPr>
          <w:fldChar w:fldCharType="separate"/>
        </w:r>
        <w:r w:rsidR="009D6C26">
          <w:rPr>
            <w:noProof/>
            <w:webHidden/>
          </w:rPr>
          <w:t>11</w:t>
        </w:r>
        <w:r w:rsidR="009D6C26">
          <w:rPr>
            <w:noProof/>
            <w:webHidden/>
          </w:rPr>
          <w:fldChar w:fldCharType="end"/>
        </w:r>
      </w:hyperlink>
    </w:p>
    <w:p w:rsidR="009D6C26" w:rsidRDefault="004D3435">
      <w:pPr>
        <w:pStyle w:val="23"/>
        <w:rPr>
          <w:rFonts w:asciiTheme="minorHAnsi" w:eastAsiaTheme="minorEastAsia" w:hAnsiTheme="minorHAnsi" w:cstheme="minorBidi"/>
          <w:noProof/>
        </w:rPr>
      </w:pPr>
      <w:hyperlink w:anchor="_Toc121230637" w:history="1">
        <w:r w:rsidR="009D6C26" w:rsidRPr="00D91B2C">
          <w:rPr>
            <w:rStyle w:val="af1"/>
            <w:rFonts w:ascii="Tahoma" w:eastAsia="Times New Roman" w:hAnsi="Tahoma" w:cs="Tahoma"/>
            <w:iCs/>
            <w:noProof/>
            <w:lang w:val="en-US" w:eastAsia="en-US"/>
          </w:rPr>
          <w:t>5.5.</w:t>
        </w:r>
        <w:r w:rsidR="009D6C26">
          <w:rPr>
            <w:rFonts w:asciiTheme="minorHAnsi" w:eastAsiaTheme="minorEastAsia" w:hAnsiTheme="minorHAnsi" w:cstheme="minorBidi"/>
            <w:noProof/>
          </w:rPr>
          <w:tab/>
        </w:r>
        <w:r w:rsidR="009D6C26" w:rsidRPr="00D91B2C">
          <w:rPr>
            <w:rStyle w:val="af1"/>
            <w:rFonts w:ascii="Tahoma" w:eastAsia="Times New Roman" w:hAnsi="Tahoma" w:cs="Tahoma"/>
            <w:iCs/>
            <w:noProof/>
            <w:lang w:val="en-US" w:eastAsia="en-US"/>
          </w:rPr>
          <w:t>Occupational health and safety of employees</w:t>
        </w:r>
        <w:r w:rsidR="009D6C26">
          <w:rPr>
            <w:noProof/>
            <w:webHidden/>
          </w:rPr>
          <w:tab/>
        </w:r>
        <w:r w:rsidR="009D6C26">
          <w:rPr>
            <w:noProof/>
            <w:webHidden/>
          </w:rPr>
          <w:fldChar w:fldCharType="begin"/>
        </w:r>
        <w:r w:rsidR="009D6C26">
          <w:rPr>
            <w:noProof/>
            <w:webHidden/>
          </w:rPr>
          <w:instrText xml:space="preserve"> PAGEREF _Toc121230637 \h </w:instrText>
        </w:r>
        <w:r w:rsidR="009D6C26">
          <w:rPr>
            <w:noProof/>
            <w:webHidden/>
          </w:rPr>
        </w:r>
        <w:r w:rsidR="009D6C26">
          <w:rPr>
            <w:noProof/>
            <w:webHidden/>
          </w:rPr>
          <w:fldChar w:fldCharType="separate"/>
        </w:r>
        <w:r w:rsidR="009D6C26">
          <w:rPr>
            <w:noProof/>
            <w:webHidden/>
          </w:rPr>
          <w:t>12</w:t>
        </w:r>
        <w:r w:rsidR="009D6C26">
          <w:rPr>
            <w:noProof/>
            <w:webHidden/>
          </w:rPr>
          <w:fldChar w:fldCharType="end"/>
        </w:r>
      </w:hyperlink>
    </w:p>
    <w:p w:rsidR="009D6C26" w:rsidRDefault="004D3435">
      <w:pPr>
        <w:pStyle w:val="23"/>
        <w:rPr>
          <w:rFonts w:asciiTheme="minorHAnsi" w:eastAsiaTheme="minorEastAsia" w:hAnsiTheme="minorHAnsi" w:cstheme="minorBidi"/>
          <w:noProof/>
        </w:rPr>
      </w:pPr>
      <w:hyperlink w:anchor="_Toc121230638" w:history="1">
        <w:r w:rsidR="009D6C26" w:rsidRPr="00D91B2C">
          <w:rPr>
            <w:rStyle w:val="af1"/>
            <w:rFonts w:ascii="Tahoma" w:eastAsia="Times New Roman" w:hAnsi="Tahoma" w:cs="Tahoma"/>
            <w:iCs/>
            <w:noProof/>
            <w:lang w:eastAsia="en-US"/>
          </w:rPr>
          <w:t>5.6.</w:t>
        </w:r>
        <w:r w:rsidR="009D6C26">
          <w:rPr>
            <w:rFonts w:asciiTheme="minorHAnsi" w:eastAsiaTheme="minorEastAsia" w:hAnsiTheme="minorHAnsi" w:cstheme="minorBidi"/>
            <w:noProof/>
          </w:rPr>
          <w:tab/>
        </w:r>
        <w:r w:rsidR="009D6C26" w:rsidRPr="00D91B2C">
          <w:rPr>
            <w:rStyle w:val="af1"/>
            <w:rFonts w:ascii="Tahoma" w:eastAsia="Times New Roman" w:hAnsi="Tahoma" w:cs="Tahoma"/>
            <w:iCs/>
            <w:noProof/>
            <w:lang w:eastAsia="en-US"/>
          </w:rPr>
          <w:t>Social responsibility</w:t>
        </w:r>
        <w:r w:rsidR="009D6C26">
          <w:rPr>
            <w:noProof/>
            <w:webHidden/>
          </w:rPr>
          <w:tab/>
        </w:r>
        <w:r w:rsidR="009D6C26">
          <w:rPr>
            <w:noProof/>
            <w:webHidden/>
          </w:rPr>
          <w:fldChar w:fldCharType="begin"/>
        </w:r>
        <w:r w:rsidR="009D6C26">
          <w:rPr>
            <w:noProof/>
            <w:webHidden/>
          </w:rPr>
          <w:instrText xml:space="preserve"> PAGEREF _Toc121230638 \h </w:instrText>
        </w:r>
        <w:r w:rsidR="009D6C26">
          <w:rPr>
            <w:noProof/>
            <w:webHidden/>
          </w:rPr>
        </w:r>
        <w:r w:rsidR="009D6C26">
          <w:rPr>
            <w:noProof/>
            <w:webHidden/>
          </w:rPr>
          <w:fldChar w:fldCharType="separate"/>
        </w:r>
        <w:r w:rsidR="009D6C26">
          <w:rPr>
            <w:noProof/>
            <w:webHidden/>
          </w:rPr>
          <w:t>12</w:t>
        </w:r>
        <w:r w:rsidR="009D6C26">
          <w:rPr>
            <w:noProof/>
            <w:webHidden/>
          </w:rPr>
          <w:fldChar w:fldCharType="end"/>
        </w:r>
      </w:hyperlink>
    </w:p>
    <w:p w:rsidR="009D6C26" w:rsidRDefault="004D3435">
      <w:pPr>
        <w:pStyle w:val="23"/>
        <w:rPr>
          <w:rFonts w:asciiTheme="minorHAnsi" w:eastAsiaTheme="minorEastAsia" w:hAnsiTheme="minorHAnsi" w:cstheme="minorBidi"/>
          <w:noProof/>
        </w:rPr>
      </w:pPr>
      <w:hyperlink w:anchor="_Toc121230639" w:history="1">
        <w:r w:rsidR="009D6C26" w:rsidRPr="00D91B2C">
          <w:rPr>
            <w:rStyle w:val="af1"/>
            <w:rFonts w:ascii="Tahoma" w:eastAsia="Times New Roman" w:hAnsi="Tahoma" w:cs="Tahoma"/>
            <w:iCs/>
            <w:noProof/>
            <w:lang w:eastAsia="en-US"/>
          </w:rPr>
          <w:t>5.7.</w:t>
        </w:r>
        <w:r w:rsidR="009D6C26">
          <w:rPr>
            <w:rFonts w:asciiTheme="minorHAnsi" w:eastAsiaTheme="minorEastAsia" w:hAnsiTheme="minorHAnsi" w:cstheme="minorBidi"/>
            <w:noProof/>
          </w:rPr>
          <w:tab/>
        </w:r>
        <w:r w:rsidR="009D6C26" w:rsidRPr="00D91B2C">
          <w:rPr>
            <w:rStyle w:val="af1"/>
            <w:rFonts w:ascii="Tahoma" w:eastAsia="Times New Roman" w:hAnsi="Tahoma" w:cs="Tahoma"/>
            <w:iCs/>
            <w:noProof/>
            <w:lang w:eastAsia="en-US"/>
          </w:rPr>
          <w:t>Organization of interaction with stakeholders</w:t>
        </w:r>
        <w:r w:rsidR="009D6C26">
          <w:rPr>
            <w:noProof/>
            <w:webHidden/>
          </w:rPr>
          <w:tab/>
        </w:r>
        <w:r w:rsidR="009D6C26">
          <w:rPr>
            <w:noProof/>
            <w:webHidden/>
          </w:rPr>
          <w:fldChar w:fldCharType="begin"/>
        </w:r>
        <w:r w:rsidR="009D6C26">
          <w:rPr>
            <w:noProof/>
            <w:webHidden/>
          </w:rPr>
          <w:instrText xml:space="preserve"> PAGEREF _Toc121230639 \h </w:instrText>
        </w:r>
        <w:r w:rsidR="009D6C26">
          <w:rPr>
            <w:noProof/>
            <w:webHidden/>
          </w:rPr>
        </w:r>
        <w:r w:rsidR="009D6C26">
          <w:rPr>
            <w:noProof/>
            <w:webHidden/>
          </w:rPr>
          <w:fldChar w:fldCharType="separate"/>
        </w:r>
        <w:r w:rsidR="009D6C26">
          <w:rPr>
            <w:noProof/>
            <w:webHidden/>
          </w:rPr>
          <w:t>13</w:t>
        </w:r>
        <w:r w:rsidR="009D6C26">
          <w:rPr>
            <w:noProof/>
            <w:webHidden/>
          </w:rPr>
          <w:fldChar w:fldCharType="end"/>
        </w:r>
      </w:hyperlink>
    </w:p>
    <w:p w:rsidR="009D6C26" w:rsidRDefault="004D3435">
      <w:pPr>
        <w:pStyle w:val="11"/>
        <w:rPr>
          <w:rFonts w:asciiTheme="minorHAnsi" w:eastAsiaTheme="minorEastAsia" w:hAnsiTheme="minorHAnsi" w:cstheme="minorBidi"/>
        </w:rPr>
      </w:pPr>
      <w:hyperlink w:anchor="_Toc121230640" w:history="1">
        <w:r w:rsidR="009D6C26" w:rsidRPr="00D91B2C">
          <w:rPr>
            <w:rStyle w:val="af1"/>
            <w:rFonts w:eastAsia="Times New Roman"/>
            <w:lang w:val="en-US" w:eastAsia="en-US"/>
          </w:rPr>
          <w:t>VI.</w:t>
        </w:r>
        <w:r w:rsidR="009D6C26">
          <w:rPr>
            <w:rFonts w:asciiTheme="minorHAnsi" w:eastAsiaTheme="minorEastAsia" w:hAnsiTheme="minorHAnsi" w:cstheme="minorBidi"/>
          </w:rPr>
          <w:tab/>
        </w:r>
        <w:r w:rsidR="009D6C26" w:rsidRPr="00D91B2C">
          <w:rPr>
            <w:rStyle w:val="af1"/>
            <w:rFonts w:eastAsia="Times New Roman"/>
            <w:lang w:val="en-US" w:eastAsia="en-US"/>
          </w:rPr>
          <w:t>LIST OF CORPORATE DOCUMENTS IN THE FIELD OF SUSTAINABLE DEVELOPMENT</w:t>
        </w:r>
        <w:r w:rsidR="009D6C26">
          <w:rPr>
            <w:webHidden/>
          </w:rPr>
          <w:tab/>
        </w:r>
        <w:r w:rsidR="009D6C26">
          <w:rPr>
            <w:webHidden/>
          </w:rPr>
          <w:fldChar w:fldCharType="begin"/>
        </w:r>
        <w:r w:rsidR="009D6C26">
          <w:rPr>
            <w:webHidden/>
          </w:rPr>
          <w:instrText xml:space="preserve"> PAGEREF _Toc121230640 \h </w:instrText>
        </w:r>
        <w:r w:rsidR="009D6C26">
          <w:rPr>
            <w:webHidden/>
          </w:rPr>
        </w:r>
        <w:r w:rsidR="009D6C26">
          <w:rPr>
            <w:webHidden/>
          </w:rPr>
          <w:fldChar w:fldCharType="separate"/>
        </w:r>
        <w:r w:rsidR="009D6C26">
          <w:rPr>
            <w:webHidden/>
          </w:rPr>
          <w:t>15</w:t>
        </w:r>
        <w:r w:rsidR="009D6C26">
          <w:rPr>
            <w:webHidden/>
          </w:rPr>
          <w:fldChar w:fldCharType="end"/>
        </w:r>
      </w:hyperlink>
    </w:p>
    <w:p w:rsidR="009D6C26" w:rsidRDefault="004D3435">
      <w:pPr>
        <w:pStyle w:val="11"/>
        <w:rPr>
          <w:rFonts w:asciiTheme="minorHAnsi" w:eastAsiaTheme="minorEastAsia" w:hAnsiTheme="minorHAnsi" w:cstheme="minorBidi"/>
        </w:rPr>
      </w:pPr>
      <w:hyperlink w:anchor="_Toc121230641" w:history="1">
        <w:r w:rsidR="009D6C26" w:rsidRPr="00D91B2C">
          <w:rPr>
            <w:rStyle w:val="af1"/>
            <w:lang w:val="en-US" w:eastAsia="en-US"/>
          </w:rPr>
          <w:t>Appendix № 1</w:t>
        </w:r>
        <w:r w:rsidR="009D6C26">
          <w:rPr>
            <w:webHidden/>
          </w:rPr>
          <w:tab/>
        </w:r>
        <w:r w:rsidR="009D6C26">
          <w:rPr>
            <w:webHidden/>
          </w:rPr>
          <w:fldChar w:fldCharType="begin"/>
        </w:r>
        <w:r w:rsidR="009D6C26">
          <w:rPr>
            <w:webHidden/>
          </w:rPr>
          <w:instrText xml:space="preserve"> PAGEREF _Toc121230641 \h </w:instrText>
        </w:r>
        <w:r w:rsidR="009D6C26">
          <w:rPr>
            <w:webHidden/>
          </w:rPr>
        </w:r>
        <w:r w:rsidR="009D6C26">
          <w:rPr>
            <w:webHidden/>
          </w:rPr>
          <w:fldChar w:fldCharType="separate"/>
        </w:r>
        <w:r w:rsidR="009D6C26">
          <w:rPr>
            <w:webHidden/>
          </w:rPr>
          <w:t>17</w:t>
        </w:r>
        <w:r w:rsidR="009D6C26">
          <w:rPr>
            <w:webHidden/>
          </w:rPr>
          <w:fldChar w:fldCharType="end"/>
        </w:r>
      </w:hyperlink>
    </w:p>
    <w:p w:rsidR="009D6C26" w:rsidRDefault="004D3435">
      <w:pPr>
        <w:pStyle w:val="11"/>
        <w:rPr>
          <w:rFonts w:asciiTheme="minorHAnsi" w:eastAsiaTheme="minorEastAsia" w:hAnsiTheme="minorHAnsi" w:cstheme="minorBidi"/>
        </w:rPr>
      </w:pPr>
      <w:hyperlink w:anchor="_Toc121230642" w:history="1">
        <w:r w:rsidR="009D6C26" w:rsidRPr="00D91B2C">
          <w:rPr>
            <w:rStyle w:val="af1"/>
            <w:lang w:val="en-US" w:eastAsia="en-US"/>
          </w:rPr>
          <w:t>Appendix</w:t>
        </w:r>
        <w:r w:rsidR="009D6C26" w:rsidRPr="00D91B2C">
          <w:rPr>
            <w:rStyle w:val="af1"/>
            <w:lang w:eastAsia="en-US"/>
          </w:rPr>
          <w:t xml:space="preserve"> № 2</w:t>
        </w:r>
        <w:r w:rsidR="009D6C26">
          <w:rPr>
            <w:webHidden/>
          </w:rPr>
          <w:tab/>
        </w:r>
        <w:r w:rsidR="009D6C26">
          <w:rPr>
            <w:webHidden/>
          </w:rPr>
          <w:fldChar w:fldCharType="begin"/>
        </w:r>
        <w:r w:rsidR="009D6C26">
          <w:rPr>
            <w:webHidden/>
          </w:rPr>
          <w:instrText xml:space="preserve"> PAGEREF _Toc121230642 \h </w:instrText>
        </w:r>
        <w:r w:rsidR="009D6C26">
          <w:rPr>
            <w:webHidden/>
          </w:rPr>
        </w:r>
        <w:r w:rsidR="009D6C26">
          <w:rPr>
            <w:webHidden/>
          </w:rPr>
          <w:fldChar w:fldCharType="separate"/>
        </w:r>
        <w:r w:rsidR="009D6C26">
          <w:rPr>
            <w:webHidden/>
          </w:rPr>
          <w:t>19</w:t>
        </w:r>
        <w:r w:rsidR="009D6C26">
          <w:rPr>
            <w:webHidden/>
          </w:rPr>
          <w:fldChar w:fldCharType="end"/>
        </w:r>
      </w:hyperlink>
    </w:p>
    <w:p w:rsidR="001B5102" w:rsidRPr="00EA2B24" w:rsidRDefault="001B5102" w:rsidP="001B5102">
      <w:pPr>
        <w:pStyle w:val="11"/>
        <w:autoSpaceDE w:val="0"/>
        <w:autoSpaceDN w:val="0"/>
        <w:adjustRightInd w:val="0"/>
        <w:spacing w:after="0" w:line="360" w:lineRule="auto"/>
        <w:rPr>
          <w:rStyle w:val="af1"/>
          <w:rFonts w:eastAsia="Times New Roman"/>
          <w:bCs/>
          <w:color w:val="auto"/>
          <w:u w:val="none"/>
          <w:lang w:eastAsia="en-US"/>
        </w:rPr>
      </w:pPr>
      <w:r w:rsidRPr="00EA2B24">
        <w:rPr>
          <w:rStyle w:val="af1"/>
          <w:rFonts w:eastAsia="Times New Roman"/>
          <w:bCs/>
          <w:color w:val="auto"/>
          <w:u w:val="none"/>
          <w:lang w:eastAsia="en-US"/>
        </w:rPr>
        <w:fldChar w:fldCharType="end"/>
      </w:r>
    </w:p>
    <w:p w:rsidR="001B5102" w:rsidRPr="00EA2B24" w:rsidRDefault="001B5102">
      <w:pPr>
        <w:spacing w:after="0" w:line="240" w:lineRule="auto"/>
        <w:jc w:val="both"/>
        <w:rPr>
          <w:rFonts w:ascii="Tahoma" w:hAnsi="Tahoma" w:cs="Tahoma"/>
          <w:lang w:eastAsia="en-US"/>
        </w:rPr>
      </w:pPr>
    </w:p>
    <w:p w:rsidR="00231563" w:rsidRPr="00EA2B24" w:rsidRDefault="00231563">
      <w:pPr>
        <w:spacing w:after="0" w:line="240" w:lineRule="auto"/>
        <w:jc w:val="both"/>
        <w:rPr>
          <w:rFonts w:ascii="Tahoma" w:hAnsi="Tahoma" w:cs="Tahoma"/>
          <w:lang w:eastAsia="en-US"/>
        </w:rPr>
      </w:pPr>
    </w:p>
    <w:p w:rsidR="00231563" w:rsidRPr="00EA2B24" w:rsidRDefault="00231563">
      <w:pPr>
        <w:spacing w:after="0" w:line="240" w:lineRule="auto"/>
        <w:jc w:val="both"/>
        <w:rPr>
          <w:rFonts w:ascii="Tahoma" w:hAnsi="Tahoma" w:cs="Tahoma"/>
          <w:lang w:eastAsia="en-US"/>
        </w:rPr>
      </w:pPr>
    </w:p>
    <w:p w:rsidR="001607F8" w:rsidRPr="00EA2B24" w:rsidRDefault="001607F8">
      <w:pPr>
        <w:spacing w:after="0" w:line="240" w:lineRule="auto"/>
        <w:jc w:val="both"/>
        <w:rPr>
          <w:rFonts w:ascii="Tahoma" w:hAnsi="Tahoma" w:cs="Tahoma"/>
          <w:lang w:eastAsia="en-US"/>
        </w:rPr>
        <w:sectPr w:rsidR="001607F8" w:rsidRPr="00EA2B24" w:rsidSect="00B23807">
          <w:headerReference w:type="default" r:id="rId9"/>
          <w:footerReference w:type="default" r:id="rId10"/>
          <w:headerReference w:type="first" r:id="rId11"/>
          <w:footerReference w:type="first" r:id="rId12"/>
          <w:pgSz w:w="11907" w:h="16839" w:code="9"/>
          <w:pgMar w:top="1134" w:right="851" w:bottom="1134" w:left="1418" w:header="567" w:footer="567" w:gutter="0"/>
          <w:cols w:space="720"/>
          <w:titlePg/>
        </w:sectPr>
      </w:pPr>
    </w:p>
    <w:p w:rsidR="000A43AE" w:rsidRPr="00EA2B24" w:rsidRDefault="00DD3E8F" w:rsidP="00DD3E8F">
      <w:pPr>
        <w:pStyle w:val="1"/>
        <w:numPr>
          <w:ilvl w:val="0"/>
          <w:numId w:val="38"/>
        </w:numPr>
        <w:tabs>
          <w:tab w:val="left" w:pos="1276"/>
        </w:tabs>
        <w:spacing w:before="240" w:after="240" w:line="240" w:lineRule="auto"/>
        <w:ind w:hanging="11"/>
        <w:rPr>
          <w:rFonts w:ascii="Tahoma" w:eastAsia="Times New Roman" w:hAnsi="Tahoma" w:cs="Tahoma"/>
          <w:color w:val="auto"/>
          <w:sz w:val="22"/>
          <w:szCs w:val="22"/>
          <w:lang w:eastAsia="en-US"/>
        </w:rPr>
      </w:pPr>
      <w:bookmarkStart w:id="0" w:name="_Toc121230628"/>
      <w:proofErr w:type="spellStart"/>
      <w:r w:rsidRPr="00DD3E8F">
        <w:rPr>
          <w:rFonts w:ascii="Tahoma" w:eastAsia="Times New Roman" w:hAnsi="Tahoma" w:cs="Tahoma"/>
          <w:color w:val="auto"/>
          <w:sz w:val="22"/>
          <w:szCs w:val="22"/>
          <w:lang w:eastAsia="en-US"/>
        </w:rPr>
        <w:lastRenderedPageBreak/>
        <w:t>GENERAL</w:t>
      </w:r>
      <w:proofErr w:type="spellEnd"/>
      <w:r w:rsidRPr="00DD3E8F">
        <w:rPr>
          <w:rFonts w:ascii="Tahoma" w:eastAsia="Times New Roman" w:hAnsi="Tahoma" w:cs="Tahoma"/>
          <w:color w:val="auto"/>
          <w:sz w:val="22"/>
          <w:szCs w:val="22"/>
          <w:lang w:eastAsia="en-US"/>
        </w:rPr>
        <w:t xml:space="preserve"> </w:t>
      </w:r>
      <w:proofErr w:type="spellStart"/>
      <w:r w:rsidRPr="00DD3E8F">
        <w:rPr>
          <w:rFonts w:ascii="Tahoma" w:eastAsia="Times New Roman" w:hAnsi="Tahoma" w:cs="Tahoma"/>
          <w:color w:val="auto"/>
          <w:sz w:val="22"/>
          <w:szCs w:val="22"/>
          <w:lang w:eastAsia="en-US"/>
        </w:rPr>
        <w:t>PROVISIONS</w:t>
      </w:r>
      <w:bookmarkEnd w:id="0"/>
      <w:proofErr w:type="spellEnd"/>
    </w:p>
    <w:tbl>
      <w:tblPr>
        <w:tblStyle w:val="aff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3261"/>
        <w:gridCol w:w="3260"/>
      </w:tblGrid>
      <w:tr w:rsidR="00734877" w:rsidRPr="00653B89" w:rsidTr="00734877">
        <w:tc>
          <w:tcPr>
            <w:tcW w:w="3118" w:type="dxa"/>
            <w:shd w:val="clear" w:color="auto" w:fill="auto"/>
          </w:tcPr>
          <w:p w:rsidR="000A43AE" w:rsidRPr="00EA2B24" w:rsidRDefault="00DD3E8F" w:rsidP="00734877">
            <w:pPr>
              <w:spacing w:before="60" w:after="60" w:line="240" w:lineRule="auto"/>
              <w:rPr>
                <w:rFonts w:ascii="Tahoma" w:eastAsia="Tahoma" w:hAnsi="Tahoma" w:cs="Tahoma"/>
                <w:b/>
              </w:rPr>
            </w:pPr>
            <w:proofErr w:type="spellStart"/>
            <w:r w:rsidRPr="00DD3E8F">
              <w:rPr>
                <w:rFonts w:ascii="Tahoma" w:eastAsia="Tahoma" w:hAnsi="Tahoma" w:cs="Tahoma"/>
                <w:b/>
              </w:rPr>
              <w:t>Title</w:t>
            </w:r>
            <w:proofErr w:type="spellEnd"/>
            <w:r w:rsidRPr="00DD3E8F">
              <w:rPr>
                <w:rFonts w:ascii="Tahoma" w:eastAsia="Tahoma" w:hAnsi="Tahoma" w:cs="Tahoma"/>
                <w:b/>
              </w:rPr>
              <w:t xml:space="preserve"> </w:t>
            </w:r>
            <w:proofErr w:type="spellStart"/>
            <w:r w:rsidRPr="00DD3E8F">
              <w:rPr>
                <w:rFonts w:ascii="Tahoma" w:eastAsia="Tahoma" w:hAnsi="Tahoma" w:cs="Tahoma"/>
                <w:b/>
              </w:rPr>
              <w:t>of</w:t>
            </w:r>
            <w:proofErr w:type="spellEnd"/>
            <w:r w:rsidRPr="00DD3E8F">
              <w:rPr>
                <w:rFonts w:ascii="Tahoma" w:eastAsia="Tahoma" w:hAnsi="Tahoma" w:cs="Tahoma"/>
                <w:b/>
              </w:rPr>
              <w:t xml:space="preserve"> </w:t>
            </w:r>
            <w:proofErr w:type="spellStart"/>
            <w:r w:rsidRPr="00DD3E8F">
              <w:rPr>
                <w:rFonts w:ascii="Tahoma" w:eastAsia="Tahoma" w:hAnsi="Tahoma" w:cs="Tahoma"/>
                <w:b/>
              </w:rPr>
              <w:t>the</w:t>
            </w:r>
            <w:proofErr w:type="spellEnd"/>
            <w:r w:rsidRPr="00DD3E8F">
              <w:rPr>
                <w:rFonts w:ascii="Tahoma" w:eastAsia="Tahoma" w:hAnsi="Tahoma" w:cs="Tahoma"/>
                <w:b/>
              </w:rPr>
              <w:t xml:space="preserve"> </w:t>
            </w:r>
            <w:proofErr w:type="spellStart"/>
            <w:r w:rsidRPr="00DD3E8F">
              <w:rPr>
                <w:rFonts w:ascii="Tahoma" w:eastAsia="Tahoma" w:hAnsi="Tahoma" w:cs="Tahoma"/>
                <w:b/>
              </w:rPr>
              <w:t>document</w:t>
            </w:r>
            <w:proofErr w:type="spellEnd"/>
          </w:p>
        </w:tc>
        <w:tc>
          <w:tcPr>
            <w:tcW w:w="6521" w:type="dxa"/>
            <w:gridSpan w:val="2"/>
            <w:shd w:val="clear" w:color="auto" w:fill="auto"/>
          </w:tcPr>
          <w:p w:rsidR="000A43AE" w:rsidRPr="00DD3E8F" w:rsidRDefault="00DD3E8F" w:rsidP="00FD413F">
            <w:pPr>
              <w:spacing w:before="60" w:after="60" w:line="240" w:lineRule="auto"/>
              <w:jc w:val="center"/>
              <w:rPr>
                <w:rFonts w:ascii="Tahoma" w:eastAsia="Tahoma" w:hAnsi="Tahoma" w:cs="Tahoma"/>
                <w:b/>
                <w:lang w:val="en-US"/>
              </w:rPr>
            </w:pPr>
            <w:r w:rsidRPr="00DD3E8F">
              <w:rPr>
                <w:rFonts w:ascii="Tahoma" w:eastAsia="Tahoma" w:hAnsi="Tahoma" w:cs="Tahoma"/>
                <w:b/>
                <w:lang w:val="en-US"/>
              </w:rPr>
              <w:t xml:space="preserve">Policy on sustainable development and </w:t>
            </w:r>
            <w:proofErr w:type="spellStart"/>
            <w:r w:rsidRPr="00DD3E8F">
              <w:rPr>
                <w:rFonts w:ascii="Tahoma" w:eastAsia="Tahoma" w:hAnsi="Tahoma" w:cs="Tahoma"/>
                <w:b/>
                <w:lang w:val="en-US"/>
              </w:rPr>
              <w:t>decarbonization</w:t>
            </w:r>
            <w:proofErr w:type="spellEnd"/>
            <w:r w:rsidRPr="00DD3E8F">
              <w:rPr>
                <w:rFonts w:ascii="Tahoma" w:eastAsia="Tahoma" w:hAnsi="Tahoma" w:cs="Tahoma"/>
                <w:b/>
                <w:lang w:val="en-US"/>
              </w:rPr>
              <w:t xml:space="preserve"> of </w:t>
            </w:r>
            <w:proofErr w:type="spellStart"/>
            <w:r w:rsidRPr="00DD3E8F">
              <w:rPr>
                <w:rFonts w:ascii="Tahoma" w:eastAsia="Tahoma" w:hAnsi="Tahoma" w:cs="Tahoma"/>
                <w:b/>
                <w:lang w:val="en-US"/>
              </w:rPr>
              <w:t>Zarubezhneft</w:t>
            </w:r>
            <w:proofErr w:type="spellEnd"/>
            <w:r w:rsidRPr="00DD3E8F">
              <w:rPr>
                <w:rFonts w:ascii="Tahoma" w:eastAsia="Tahoma" w:hAnsi="Tahoma" w:cs="Tahoma"/>
                <w:b/>
                <w:lang w:val="en-US"/>
              </w:rPr>
              <w:t xml:space="preserve"> Group of Companies</w:t>
            </w:r>
          </w:p>
        </w:tc>
      </w:tr>
      <w:tr w:rsidR="00734877" w:rsidRPr="00653B89" w:rsidTr="00734877">
        <w:tc>
          <w:tcPr>
            <w:tcW w:w="3118" w:type="dxa"/>
            <w:shd w:val="clear" w:color="auto" w:fill="auto"/>
          </w:tcPr>
          <w:p w:rsidR="000A43AE" w:rsidRPr="00AC5182" w:rsidRDefault="00AC5182" w:rsidP="00734877">
            <w:pPr>
              <w:spacing w:before="60" w:after="60" w:line="240" w:lineRule="auto"/>
              <w:rPr>
                <w:rFonts w:ascii="Tahoma" w:eastAsia="Tahoma" w:hAnsi="Tahoma" w:cs="Tahoma"/>
                <w:b/>
                <w:lang w:val="en-US"/>
              </w:rPr>
            </w:pPr>
            <w:r w:rsidRPr="00AC5182">
              <w:rPr>
                <w:rFonts w:ascii="Tahoma" w:eastAsia="Tahoma" w:hAnsi="Tahoma" w:cs="Tahoma"/>
                <w:b/>
                <w:lang w:val="en-US"/>
              </w:rPr>
              <w:t>Regulated business process / sub-process</w:t>
            </w:r>
          </w:p>
        </w:tc>
        <w:tc>
          <w:tcPr>
            <w:tcW w:w="6521" w:type="dxa"/>
            <w:gridSpan w:val="2"/>
            <w:shd w:val="clear" w:color="auto" w:fill="auto"/>
          </w:tcPr>
          <w:p w:rsidR="000A43AE" w:rsidRPr="002058CA" w:rsidRDefault="00AC5182" w:rsidP="00734877">
            <w:pPr>
              <w:spacing w:before="60" w:after="60" w:line="240" w:lineRule="auto"/>
              <w:rPr>
                <w:rFonts w:ascii="Tahoma" w:eastAsia="Tahoma" w:hAnsi="Tahoma" w:cs="Tahoma"/>
                <w:lang w:val="en-US"/>
              </w:rPr>
            </w:pPr>
            <w:r w:rsidRPr="002058CA">
              <w:rPr>
                <w:rFonts w:ascii="Tahoma" w:eastAsia="Tahoma" w:hAnsi="Tahoma" w:cs="Tahoma"/>
                <w:lang w:val="en-US"/>
              </w:rPr>
              <w:t xml:space="preserve">R-9. Sustainable development and </w:t>
            </w:r>
            <w:proofErr w:type="spellStart"/>
            <w:r w:rsidRPr="002058CA">
              <w:rPr>
                <w:rFonts w:ascii="Tahoma" w:eastAsia="Tahoma" w:hAnsi="Tahoma" w:cs="Tahoma"/>
                <w:lang w:val="en-US"/>
              </w:rPr>
              <w:t>decarbonization</w:t>
            </w:r>
            <w:proofErr w:type="spellEnd"/>
          </w:p>
        </w:tc>
      </w:tr>
      <w:tr w:rsidR="00734877" w:rsidRPr="00EA2B24" w:rsidTr="00734877">
        <w:tc>
          <w:tcPr>
            <w:tcW w:w="3118" w:type="dxa"/>
            <w:shd w:val="clear" w:color="auto" w:fill="auto"/>
          </w:tcPr>
          <w:p w:rsidR="00AC5182" w:rsidRPr="00AC5182" w:rsidRDefault="00AC5182" w:rsidP="00AC5182">
            <w:pPr>
              <w:spacing w:before="60" w:after="60" w:line="240" w:lineRule="auto"/>
              <w:rPr>
                <w:rFonts w:ascii="Tahoma" w:eastAsia="Tahoma" w:hAnsi="Tahoma" w:cs="Tahoma"/>
                <w:b/>
                <w:lang w:val="en-US"/>
              </w:rPr>
            </w:pPr>
            <w:r w:rsidRPr="00AC5182">
              <w:rPr>
                <w:rFonts w:ascii="Tahoma" w:eastAsia="Tahoma" w:hAnsi="Tahoma" w:cs="Tahoma"/>
                <w:b/>
                <w:lang w:val="en-US"/>
              </w:rPr>
              <w:t>The degree of coverage of the business process by the document:</w:t>
            </w:r>
          </w:p>
          <w:p w:rsidR="00AC5182" w:rsidRPr="00AC5182" w:rsidRDefault="00AC5182" w:rsidP="00AC5182">
            <w:pPr>
              <w:spacing w:before="60" w:after="60" w:line="240" w:lineRule="auto"/>
              <w:rPr>
                <w:rFonts w:ascii="Tahoma" w:eastAsia="Tahoma" w:hAnsi="Tahoma" w:cs="Tahoma"/>
                <w:b/>
                <w:lang w:val="en-US"/>
              </w:rPr>
            </w:pPr>
            <w:r w:rsidRPr="00AC5182">
              <w:rPr>
                <w:rFonts w:ascii="Tahoma" w:eastAsia="Tahoma" w:hAnsi="Tahoma" w:cs="Tahoma"/>
                <w:b/>
                <w:lang w:val="en-US"/>
              </w:rPr>
              <w:t>− completely;</w:t>
            </w:r>
          </w:p>
          <w:p w:rsidR="000A43AE" w:rsidRPr="00AC5182" w:rsidRDefault="00AC5182" w:rsidP="00AC5182">
            <w:pPr>
              <w:spacing w:before="60" w:after="60" w:line="240" w:lineRule="auto"/>
              <w:rPr>
                <w:rFonts w:ascii="Tahoma" w:eastAsia="Tahoma" w:hAnsi="Tahoma" w:cs="Tahoma"/>
                <w:b/>
                <w:lang w:val="en-US"/>
              </w:rPr>
            </w:pPr>
            <w:r w:rsidRPr="00AC5182">
              <w:rPr>
                <w:rFonts w:ascii="Tahoma" w:eastAsia="Tahoma" w:hAnsi="Tahoma" w:cs="Tahoma"/>
                <w:b/>
                <w:lang w:val="en-US"/>
              </w:rPr>
              <w:t>− partially (specify coverage area)</w:t>
            </w:r>
          </w:p>
        </w:tc>
        <w:tc>
          <w:tcPr>
            <w:tcW w:w="6521" w:type="dxa"/>
            <w:gridSpan w:val="2"/>
            <w:shd w:val="clear" w:color="auto" w:fill="auto"/>
          </w:tcPr>
          <w:p w:rsidR="000A43AE" w:rsidRPr="00AC5182" w:rsidRDefault="00AC5182" w:rsidP="00734877">
            <w:pPr>
              <w:spacing w:before="60" w:after="60" w:line="240" w:lineRule="auto"/>
              <w:rPr>
                <w:rFonts w:ascii="Tahoma" w:eastAsia="Tahoma" w:hAnsi="Tahoma" w:cs="Tahoma"/>
                <w:lang w:val="en-US"/>
              </w:rPr>
            </w:pPr>
            <w:r>
              <w:rPr>
                <w:rFonts w:ascii="Tahoma" w:eastAsia="Tahoma" w:hAnsi="Tahoma" w:cs="Tahoma"/>
                <w:lang w:val="en-US"/>
              </w:rPr>
              <w:t>Completely</w:t>
            </w:r>
          </w:p>
        </w:tc>
      </w:tr>
      <w:tr w:rsidR="00734877" w:rsidRPr="00EA2B24" w:rsidTr="00734877">
        <w:tc>
          <w:tcPr>
            <w:tcW w:w="3118" w:type="dxa"/>
            <w:shd w:val="clear" w:color="auto" w:fill="auto"/>
          </w:tcPr>
          <w:p w:rsidR="000A43AE" w:rsidRPr="00EA2B24" w:rsidRDefault="00AC5182" w:rsidP="00734877">
            <w:pPr>
              <w:spacing w:before="60" w:after="60" w:line="240" w:lineRule="auto"/>
              <w:rPr>
                <w:rFonts w:ascii="Tahoma" w:eastAsia="Tahoma" w:hAnsi="Tahoma" w:cs="Tahoma"/>
                <w:b/>
              </w:rPr>
            </w:pPr>
            <w:proofErr w:type="spellStart"/>
            <w:r w:rsidRPr="00AC5182">
              <w:rPr>
                <w:rFonts w:ascii="Tahoma" w:eastAsia="Tahoma" w:hAnsi="Tahoma" w:cs="Tahoma"/>
                <w:b/>
              </w:rPr>
              <w:t>Period</w:t>
            </w:r>
            <w:proofErr w:type="spellEnd"/>
            <w:r w:rsidRPr="00AC5182">
              <w:rPr>
                <w:rFonts w:ascii="Tahoma" w:eastAsia="Tahoma" w:hAnsi="Tahoma" w:cs="Tahoma"/>
                <w:b/>
              </w:rPr>
              <w:t xml:space="preserve"> </w:t>
            </w:r>
            <w:proofErr w:type="spellStart"/>
            <w:r w:rsidRPr="00AC5182">
              <w:rPr>
                <w:rFonts w:ascii="Tahoma" w:eastAsia="Tahoma" w:hAnsi="Tahoma" w:cs="Tahoma"/>
                <w:b/>
              </w:rPr>
              <w:t>of</w:t>
            </w:r>
            <w:proofErr w:type="spellEnd"/>
            <w:r w:rsidRPr="00AC5182">
              <w:rPr>
                <w:rFonts w:ascii="Tahoma" w:eastAsia="Tahoma" w:hAnsi="Tahoma" w:cs="Tahoma"/>
                <w:b/>
              </w:rPr>
              <w:t xml:space="preserve"> </w:t>
            </w:r>
            <w:proofErr w:type="spellStart"/>
            <w:r w:rsidRPr="00AC5182">
              <w:rPr>
                <w:rFonts w:ascii="Tahoma" w:eastAsia="Tahoma" w:hAnsi="Tahoma" w:cs="Tahoma"/>
                <w:b/>
              </w:rPr>
              <w:t>validity</w:t>
            </w:r>
            <w:proofErr w:type="spellEnd"/>
          </w:p>
        </w:tc>
        <w:tc>
          <w:tcPr>
            <w:tcW w:w="6521" w:type="dxa"/>
            <w:gridSpan w:val="2"/>
            <w:shd w:val="clear" w:color="auto" w:fill="auto"/>
          </w:tcPr>
          <w:p w:rsidR="000A43AE" w:rsidRPr="00EA2B24" w:rsidRDefault="00AC5182" w:rsidP="00734877">
            <w:pPr>
              <w:spacing w:before="60" w:after="60" w:line="240" w:lineRule="auto"/>
              <w:rPr>
                <w:rFonts w:ascii="Tahoma" w:eastAsia="Tahoma" w:hAnsi="Tahoma" w:cs="Tahoma"/>
              </w:rPr>
            </w:pPr>
            <w:r>
              <w:rPr>
                <w:rFonts w:ascii="Tahoma" w:eastAsia="Tahoma" w:hAnsi="Tahoma" w:cs="Tahoma"/>
                <w:lang w:val="en-US"/>
              </w:rPr>
              <w:t>P</w:t>
            </w:r>
            <w:proofErr w:type="spellStart"/>
            <w:r w:rsidRPr="00AC5182">
              <w:rPr>
                <w:rFonts w:ascii="Tahoma" w:eastAsia="Tahoma" w:hAnsi="Tahoma" w:cs="Tahoma"/>
              </w:rPr>
              <w:t>ermanent</w:t>
            </w:r>
            <w:proofErr w:type="spellEnd"/>
          </w:p>
        </w:tc>
      </w:tr>
      <w:tr w:rsidR="00734877" w:rsidRPr="00653B89" w:rsidTr="00734877">
        <w:tc>
          <w:tcPr>
            <w:tcW w:w="3118" w:type="dxa"/>
            <w:shd w:val="clear" w:color="auto" w:fill="auto"/>
          </w:tcPr>
          <w:p w:rsidR="000A43AE" w:rsidRPr="007B6597" w:rsidRDefault="007B6597" w:rsidP="00734877">
            <w:pPr>
              <w:spacing w:before="60" w:after="60" w:line="240" w:lineRule="auto"/>
              <w:rPr>
                <w:rFonts w:ascii="Tahoma" w:eastAsia="Tahoma" w:hAnsi="Tahoma" w:cs="Tahoma"/>
                <w:b/>
                <w:lang w:val="en-US"/>
              </w:rPr>
            </w:pPr>
            <w:r w:rsidRPr="007B6597">
              <w:rPr>
                <w:rFonts w:ascii="Tahoma" w:eastAsia="Tahoma" w:hAnsi="Tahoma" w:cs="Tahoma"/>
                <w:b/>
                <w:lang w:val="en-US"/>
              </w:rPr>
              <w:t>External legislative requirements, requirements of policies, strategic documents</w:t>
            </w:r>
          </w:p>
        </w:tc>
        <w:tc>
          <w:tcPr>
            <w:tcW w:w="6521" w:type="dxa"/>
            <w:gridSpan w:val="2"/>
            <w:shd w:val="clear" w:color="auto" w:fill="auto"/>
          </w:tcPr>
          <w:p w:rsidR="004B6DD3" w:rsidRPr="004B6DD3" w:rsidRDefault="004B6DD3" w:rsidP="004B6DD3">
            <w:pPr>
              <w:pStyle w:val="20"/>
              <w:ind w:left="222" w:hanging="222"/>
              <w:rPr>
                <w:rFonts w:ascii="Tahoma" w:eastAsia="Tahoma" w:hAnsi="Tahoma" w:cs="Tahoma"/>
                <w:sz w:val="22"/>
                <w:szCs w:val="22"/>
                <w:lang w:val="en-US"/>
              </w:rPr>
            </w:pPr>
            <w:r w:rsidRPr="004B6DD3">
              <w:rPr>
                <w:rFonts w:ascii="Tahoma" w:eastAsia="Tahoma" w:hAnsi="Tahoma" w:cs="Tahoma"/>
                <w:sz w:val="22"/>
                <w:szCs w:val="22"/>
                <w:lang w:val="en-US"/>
              </w:rPr>
              <w:t xml:space="preserve">Decree of the President of the Russian Federation dated </w:t>
            </w:r>
            <w:r w:rsidR="005B0885">
              <w:rPr>
                <w:rFonts w:ascii="Tahoma" w:eastAsia="Tahoma" w:hAnsi="Tahoma" w:cs="Tahoma"/>
                <w:sz w:val="22"/>
                <w:szCs w:val="22"/>
                <w:lang w:val="en-US"/>
              </w:rPr>
              <w:t>0</w:t>
            </w:r>
            <w:r w:rsidRPr="004B6DD3">
              <w:rPr>
                <w:rFonts w:ascii="Tahoma" w:eastAsia="Tahoma" w:hAnsi="Tahoma" w:cs="Tahoma"/>
                <w:sz w:val="22"/>
                <w:szCs w:val="22"/>
                <w:lang w:val="en-US"/>
              </w:rPr>
              <w:t>4</w:t>
            </w:r>
            <w:r w:rsidR="005B0885">
              <w:rPr>
                <w:rFonts w:ascii="Tahoma" w:eastAsia="Tahoma" w:hAnsi="Tahoma" w:cs="Tahoma"/>
                <w:sz w:val="22"/>
                <w:szCs w:val="22"/>
                <w:lang w:val="en-US"/>
              </w:rPr>
              <w:t>.11.2020 No. 666 ‘</w:t>
            </w:r>
            <w:r w:rsidRPr="004B6DD3">
              <w:rPr>
                <w:rFonts w:ascii="Tahoma" w:eastAsia="Tahoma" w:hAnsi="Tahoma" w:cs="Tahoma"/>
                <w:sz w:val="22"/>
                <w:szCs w:val="22"/>
                <w:lang w:val="en-US"/>
              </w:rPr>
              <w:t>On reducing greenhouse gas emissions</w:t>
            </w:r>
            <w:r w:rsidR="005B0885">
              <w:rPr>
                <w:rFonts w:ascii="Tahoma" w:eastAsia="Tahoma" w:hAnsi="Tahoma" w:cs="Tahoma"/>
                <w:sz w:val="22"/>
                <w:szCs w:val="22"/>
                <w:lang w:val="en-US"/>
              </w:rPr>
              <w:t>’</w:t>
            </w:r>
            <w:r w:rsidRPr="004B6DD3">
              <w:rPr>
                <w:rFonts w:ascii="Tahoma" w:eastAsia="Tahoma" w:hAnsi="Tahoma" w:cs="Tahoma"/>
                <w:sz w:val="22"/>
                <w:szCs w:val="22"/>
                <w:lang w:val="en-US"/>
              </w:rPr>
              <w:t>;</w:t>
            </w:r>
          </w:p>
          <w:p w:rsidR="004B6DD3" w:rsidRPr="004B6DD3" w:rsidRDefault="004B6DD3" w:rsidP="004B6DD3">
            <w:pPr>
              <w:pStyle w:val="20"/>
              <w:ind w:left="222" w:hanging="222"/>
              <w:rPr>
                <w:rFonts w:ascii="Tahoma" w:eastAsia="Tahoma" w:hAnsi="Tahoma" w:cs="Tahoma"/>
                <w:sz w:val="22"/>
                <w:szCs w:val="22"/>
                <w:lang w:val="en-US"/>
              </w:rPr>
            </w:pPr>
            <w:r w:rsidRPr="004B6DD3">
              <w:rPr>
                <w:rFonts w:ascii="Tahoma" w:eastAsia="Tahoma" w:hAnsi="Tahoma" w:cs="Tahoma"/>
                <w:sz w:val="22"/>
                <w:szCs w:val="22"/>
                <w:lang w:val="en-US"/>
              </w:rPr>
              <w:t>Federal L</w:t>
            </w:r>
            <w:r w:rsidR="005B0885">
              <w:rPr>
                <w:rFonts w:ascii="Tahoma" w:eastAsia="Tahoma" w:hAnsi="Tahoma" w:cs="Tahoma"/>
                <w:sz w:val="22"/>
                <w:szCs w:val="22"/>
                <w:lang w:val="en-US"/>
              </w:rPr>
              <w:t>aw No. 296-FZ dated 02.07.2021 ‘</w:t>
            </w:r>
            <w:r w:rsidRPr="004B6DD3">
              <w:rPr>
                <w:rFonts w:ascii="Tahoma" w:eastAsia="Tahoma" w:hAnsi="Tahoma" w:cs="Tahoma"/>
                <w:sz w:val="22"/>
                <w:szCs w:val="22"/>
                <w:lang w:val="en-US"/>
              </w:rPr>
              <w:t>On Limiting Greenhouse Gas Emissions</w:t>
            </w:r>
            <w:r w:rsidR="005B0885">
              <w:rPr>
                <w:rFonts w:ascii="Tahoma" w:eastAsia="Tahoma" w:hAnsi="Tahoma" w:cs="Tahoma"/>
                <w:sz w:val="22"/>
                <w:szCs w:val="22"/>
                <w:lang w:val="en-US"/>
              </w:rPr>
              <w:t>’</w:t>
            </w:r>
            <w:r w:rsidRPr="004B6DD3">
              <w:rPr>
                <w:rFonts w:ascii="Tahoma" w:eastAsia="Tahoma" w:hAnsi="Tahoma" w:cs="Tahoma"/>
                <w:sz w:val="22"/>
                <w:szCs w:val="22"/>
                <w:lang w:val="en-US"/>
              </w:rPr>
              <w:t>;</w:t>
            </w:r>
          </w:p>
          <w:p w:rsidR="00E94FA5" w:rsidRPr="004B6DD3" w:rsidRDefault="004B6DD3" w:rsidP="004B6DD3">
            <w:pPr>
              <w:pStyle w:val="20"/>
              <w:ind w:left="222" w:hanging="222"/>
              <w:rPr>
                <w:rFonts w:ascii="Tahoma" w:eastAsia="Tahoma" w:hAnsi="Tahoma" w:cs="Tahoma"/>
                <w:lang w:val="en-US"/>
              </w:rPr>
            </w:pPr>
            <w:r w:rsidRPr="004B6DD3">
              <w:rPr>
                <w:rFonts w:ascii="Tahoma" w:eastAsia="Tahoma" w:hAnsi="Tahoma" w:cs="Tahoma"/>
                <w:sz w:val="22"/>
                <w:szCs w:val="22"/>
                <w:lang w:val="en-US"/>
              </w:rPr>
              <w:t>Decree of the Government of the Russian Federation dated 20</w:t>
            </w:r>
            <w:r w:rsidR="005B0885">
              <w:rPr>
                <w:rFonts w:ascii="Tahoma" w:eastAsia="Tahoma" w:hAnsi="Tahoma" w:cs="Tahoma"/>
                <w:sz w:val="22"/>
                <w:szCs w:val="22"/>
                <w:lang w:val="en-US"/>
              </w:rPr>
              <w:t>.04.2022 No. 707 ‘</w:t>
            </w:r>
            <w:r w:rsidRPr="004B6DD3">
              <w:rPr>
                <w:rFonts w:ascii="Tahoma" w:eastAsia="Tahoma" w:hAnsi="Tahoma" w:cs="Tahoma"/>
                <w:sz w:val="22"/>
                <w:szCs w:val="22"/>
                <w:lang w:val="en-US"/>
              </w:rPr>
              <w:t>On Approval of the Rules for Submission and Verification of Greenhouse Gas Emission Reports, the Form of a Greenhouse Gas Emission Report, the Rules for Creating and Maintaining a Greenhouse Gas Emission Register and on Amendments to Certain Acts of the Government of the Russian Federation</w:t>
            </w:r>
            <w:r w:rsidR="005B0885">
              <w:rPr>
                <w:rFonts w:ascii="Tahoma" w:eastAsia="Tahoma" w:hAnsi="Tahoma" w:cs="Tahoma"/>
                <w:sz w:val="22"/>
                <w:szCs w:val="22"/>
                <w:lang w:val="en-US"/>
              </w:rPr>
              <w:t>’</w:t>
            </w:r>
            <w:r w:rsidRPr="004B6DD3">
              <w:rPr>
                <w:rFonts w:ascii="Tahoma" w:eastAsia="Tahoma" w:hAnsi="Tahoma" w:cs="Tahoma"/>
                <w:sz w:val="22"/>
                <w:szCs w:val="22"/>
                <w:lang w:val="en-US"/>
              </w:rPr>
              <w:t xml:space="preserve"> ;</w:t>
            </w:r>
          </w:p>
          <w:p w:rsidR="005B0885" w:rsidRPr="005B0885" w:rsidRDefault="005B0885" w:rsidP="005B0885">
            <w:pPr>
              <w:pStyle w:val="20"/>
              <w:ind w:left="222" w:hanging="222"/>
              <w:rPr>
                <w:rFonts w:ascii="Tahoma" w:eastAsia="Tahoma" w:hAnsi="Tahoma" w:cs="Tahoma"/>
                <w:sz w:val="22"/>
                <w:szCs w:val="22"/>
                <w:lang w:val="en-US"/>
              </w:rPr>
            </w:pPr>
            <w:r w:rsidRPr="005B0885">
              <w:rPr>
                <w:rFonts w:ascii="Tahoma" w:eastAsia="Tahoma" w:hAnsi="Tahoma" w:cs="Tahoma"/>
                <w:sz w:val="22"/>
                <w:szCs w:val="22"/>
                <w:lang w:val="en-US"/>
              </w:rPr>
              <w:t>Decree of the Government of the Russian Federation of 25</w:t>
            </w:r>
            <w:r>
              <w:rPr>
                <w:rFonts w:ascii="Tahoma" w:eastAsia="Tahoma" w:hAnsi="Tahoma" w:cs="Tahoma"/>
                <w:sz w:val="22"/>
                <w:szCs w:val="22"/>
                <w:lang w:val="en-US"/>
              </w:rPr>
              <w:t>.12.2019 No. 3183-r ‘</w:t>
            </w:r>
            <w:r w:rsidRPr="005B0885">
              <w:rPr>
                <w:rFonts w:ascii="Tahoma" w:eastAsia="Tahoma" w:hAnsi="Tahoma" w:cs="Tahoma"/>
                <w:sz w:val="22"/>
                <w:szCs w:val="22"/>
                <w:lang w:val="en-US"/>
              </w:rPr>
              <w:t>On approval of the national action plan for the first stage of adaptation to climate change for the period up to 2022</w:t>
            </w:r>
            <w:r>
              <w:rPr>
                <w:rFonts w:ascii="Tahoma" w:eastAsia="Tahoma" w:hAnsi="Tahoma" w:cs="Tahoma"/>
                <w:sz w:val="22"/>
                <w:szCs w:val="22"/>
                <w:lang w:val="en-US"/>
              </w:rPr>
              <w:t>’</w:t>
            </w:r>
            <w:r w:rsidRPr="005B0885">
              <w:rPr>
                <w:rFonts w:ascii="Tahoma" w:eastAsia="Tahoma" w:hAnsi="Tahoma" w:cs="Tahoma"/>
                <w:sz w:val="22"/>
                <w:szCs w:val="22"/>
                <w:lang w:val="en-US"/>
              </w:rPr>
              <w:t>;</w:t>
            </w:r>
          </w:p>
          <w:p w:rsidR="005B0885" w:rsidRPr="005B0885" w:rsidRDefault="005B0885" w:rsidP="005B0885">
            <w:pPr>
              <w:pStyle w:val="20"/>
              <w:ind w:left="222" w:hanging="222"/>
              <w:rPr>
                <w:rFonts w:ascii="Tahoma" w:eastAsia="Tahoma" w:hAnsi="Tahoma" w:cs="Tahoma"/>
                <w:sz w:val="22"/>
                <w:szCs w:val="22"/>
                <w:lang w:val="en-US"/>
              </w:rPr>
            </w:pPr>
            <w:r w:rsidRPr="005B0885">
              <w:rPr>
                <w:rFonts w:ascii="Tahoma" w:eastAsia="Tahoma" w:hAnsi="Tahoma" w:cs="Tahoma"/>
                <w:sz w:val="22"/>
                <w:szCs w:val="22"/>
                <w:lang w:val="en-US"/>
              </w:rPr>
              <w:t>Order of the Ministry of Natural Resources and Ecology of the Russian Federation dated 29</w:t>
            </w:r>
            <w:r>
              <w:rPr>
                <w:rFonts w:ascii="Tahoma" w:eastAsia="Tahoma" w:hAnsi="Tahoma" w:cs="Tahoma"/>
                <w:sz w:val="22"/>
                <w:szCs w:val="22"/>
                <w:lang w:val="en-US"/>
              </w:rPr>
              <w:t>.06.2017 No. 330 ‘</w:t>
            </w:r>
            <w:r w:rsidRPr="005B0885">
              <w:rPr>
                <w:rFonts w:ascii="Tahoma" w:eastAsia="Tahoma" w:hAnsi="Tahoma" w:cs="Tahoma"/>
                <w:sz w:val="22"/>
                <w:szCs w:val="22"/>
                <w:lang w:val="en-US"/>
              </w:rPr>
              <w:t>On Approval of Guidelines for Quantifying the Volume of Indirect Energy Emissions of Greenhouse Gases</w:t>
            </w:r>
            <w:r>
              <w:rPr>
                <w:rFonts w:ascii="Tahoma" w:eastAsia="Tahoma" w:hAnsi="Tahoma" w:cs="Tahoma"/>
                <w:sz w:val="22"/>
                <w:szCs w:val="22"/>
                <w:lang w:val="en-US"/>
              </w:rPr>
              <w:t>’</w:t>
            </w:r>
            <w:r w:rsidRPr="005B0885">
              <w:rPr>
                <w:rFonts w:ascii="Tahoma" w:eastAsia="Tahoma" w:hAnsi="Tahoma" w:cs="Tahoma"/>
                <w:sz w:val="22"/>
                <w:szCs w:val="22"/>
                <w:lang w:val="en-US"/>
              </w:rPr>
              <w:t>;</w:t>
            </w:r>
          </w:p>
          <w:p w:rsidR="000A43AE" w:rsidRPr="00530709" w:rsidRDefault="00530709" w:rsidP="002058CA">
            <w:pPr>
              <w:pStyle w:val="20"/>
              <w:ind w:left="222" w:hanging="222"/>
              <w:rPr>
                <w:rFonts w:ascii="Tahoma" w:eastAsia="Tahoma" w:hAnsi="Tahoma" w:cs="Tahoma"/>
                <w:lang w:val="en-US"/>
              </w:rPr>
            </w:pPr>
            <w:r>
              <w:rPr>
                <w:rFonts w:ascii="Tahoma" w:eastAsia="Tahoma" w:hAnsi="Tahoma" w:cs="Tahoma"/>
                <w:sz w:val="22"/>
                <w:szCs w:val="22"/>
                <w:lang w:val="en-US"/>
              </w:rPr>
              <w:t>O</w:t>
            </w:r>
            <w:r w:rsidR="005B0885" w:rsidRPr="00530709">
              <w:rPr>
                <w:rFonts w:ascii="Tahoma" w:eastAsia="Tahoma" w:hAnsi="Tahoma" w:cs="Tahoma"/>
                <w:sz w:val="22"/>
                <w:szCs w:val="22"/>
                <w:lang w:val="en-US"/>
              </w:rPr>
              <w:t>rder of the Ministry of Natural Resources of Russia dated 30</w:t>
            </w:r>
            <w:r w:rsidRPr="00530709">
              <w:rPr>
                <w:rFonts w:ascii="Tahoma" w:eastAsia="Tahoma" w:hAnsi="Tahoma" w:cs="Tahoma"/>
                <w:sz w:val="22"/>
                <w:szCs w:val="22"/>
                <w:lang w:val="en-US"/>
              </w:rPr>
              <w:t>.06.</w:t>
            </w:r>
            <w:r w:rsidR="005B0885" w:rsidRPr="00530709">
              <w:rPr>
                <w:rFonts w:ascii="Tahoma" w:eastAsia="Tahoma" w:hAnsi="Tahoma" w:cs="Tahoma"/>
                <w:sz w:val="22"/>
                <w:szCs w:val="22"/>
                <w:lang w:val="en-US"/>
              </w:rPr>
              <w:t>2015 No. 300</w:t>
            </w:r>
            <w:r>
              <w:rPr>
                <w:rFonts w:ascii="Tahoma" w:eastAsia="Tahoma" w:hAnsi="Tahoma" w:cs="Tahoma"/>
                <w:sz w:val="22"/>
                <w:szCs w:val="22"/>
                <w:lang w:val="en-US"/>
              </w:rPr>
              <w:t xml:space="preserve"> </w:t>
            </w:r>
            <w:r w:rsidRPr="00530709">
              <w:rPr>
                <w:rFonts w:ascii="Tahoma" w:eastAsia="Tahoma" w:hAnsi="Tahoma" w:cs="Tahoma"/>
                <w:sz w:val="22"/>
                <w:szCs w:val="22"/>
                <w:lang w:val="en-US"/>
              </w:rPr>
              <w:t>‘</w:t>
            </w:r>
            <w:r w:rsidR="005B0885" w:rsidRPr="00530709">
              <w:rPr>
                <w:rFonts w:ascii="Tahoma" w:eastAsia="Tahoma" w:hAnsi="Tahoma" w:cs="Tahoma"/>
                <w:sz w:val="22"/>
                <w:szCs w:val="22"/>
                <w:lang w:val="en-US"/>
              </w:rPr>
              <w:t>On Approval of Guidelines and Guidelines for Quantifying the Volume of Greenhouse Gas Emissions by Organizations Carrying out Economic and Other Activities in the Russian Federation</w:t>
            </w:r>
            <w:r w:rsidRPr="00530709">
              <w:rPr>
                <w:rFonts w:ascii="Tahoma" w:eastAsia="Tahoma" w:hAnsi="Tahoma" w:cs="Tahoma"/>
                <w:sz w:val="22"/>
                <w:szCs w:val="22"/>
                <w:lang w:val="en-US"/>
              </w:rPr>
              <w:t>’</w:t>
            </w:r>
            <w:r w:rsidR="005B0885" w:rsidRPr="00530709">
              <w:rPr>
                <w:rFonts w:ascii="Tahoma" w:eastAsia="Tahoma" w:hAnsi="Tahoma" w:cs="Tahoma"/>
                <w:sz w:val="22"/>
                <w:szCs w:val="22"/>
                <w:lang w:val="en-US"/>
              </w:rPr>
              <w:t>;</w:t>
            </w:r>
          </w:p>
          <w:p w:rsidR="005B0885" w:rsidRPr="00530709" w:rsidRDefault="005B0885" w:rsidP="002058CA">
            <w:pPr>
              <w:pStyle w:val="20"/>
              <w:ind w:left="222" w:hanging="222"/>
              <w:rPr>
                <w:rFonts w:ascii="Tahoma" w:eastAsia="Tahoma" w:hAnsi="Tahoma" w:cs="Tahoma"/>
                <w:sz w:val="22"/>
                <w:szCs w:val="22"/>
                <w:lang w:val="en-US"/>
              </w:rPr>
            </w:pPr>
            <w:r w:rsidRPr="00530709">
              <w:rPr>
                <w:rFonts w:ascii="Tahoma" w:eastAsia="Tahoma" w:hAnsi="Tahoma" w:cs="Tahoma"/>
                <w:sz w:val="22"/>
                <w:szCs w:val="22"/>
                <w:lang w:val="en-US"/>
              </w:rPr>
              <w:t>Order of the Ministry of Economic Development dated 13</w:t>
            </w:r>
            <w:r w:rsidR="00530709" w:rsidRPr="00530709">
              <w:rPr>
                <w:rFonts w:ascii="Tahoma" w:eastAsia="Tahoma" w:hAnsi="Tahoma" w:cs="Tahoma"/>
                <w:sz w:val="22"/>
                <w:szCs w:val="22"/>
                <w:lang w:val="en-US"/>
              </w:rPr>
              <w:t>.05.</w:t>
            </w:r>
            <w:r w:rsidRPr="00530709">
              <w:rPr>
                <w:rFonts w:ascii="Tahoma" w:eastAsia="Tahoma" w:hAnsi="Tahoma" w:cs="Tahoma"/>
                <w:sz w:val="22"/>
                <w:szCs w:val="22"/>
                <w:lang w:val="en-US"/>
              </w:rPr>
              <w:t>2021 No. 267</w:t>
            </w:r>
            <w:r w:rsidR="00530709">
              <w:rPr>
                <w:rFonts w:ascii="Tahoma" w:eastAsia="Tahoma" w:hAnsi="Tahoma" w:cs="Tahoma"/>
                <w:sz w:val="22"/>
                <w:szCs w:val="22"/>
                <w:lang w:val="en-US"/>
              </w:rPr>
              <w:t xml:space="preserve"> </w:t>
            </w:r>
            <w:r w:rsidR="00530709" w:rsidRPr="00530709">
              <w:rPr>
                <w:rFonts w:ascii="Tahoma" w:eastAsia="Tahoma" w:hAnsi="Tahoma" w:cs="Tahoma"/>
                <w:sz w:val="22"/>
                <w:szCs w:val="22"/>
                <w:lang w:val="en-US"/>
              </w:rPr>
              <w:t>‘</w:t>
            </w:r>
            <w:r w:rsidRPr="00530709">
              <w:rPr>
                <w:rFonts w:ascii="Tahoma" w:eastAsia="Tahoma" w:hAnsi="Tahoma" w:cs="Tahoma"/>
                <w:sz w:val="22"/>
                <w:szCs w:val="22"/>
                <w:lang w:val="en-US"/>
              </w:rPr>
              <w:t>On approval of methodological recommendations and indicators on issues of adaptation to climate change</w:t>
            </w:r>
            <w:r w:rsidR="00530709" w:rsidRPr="00530709">
              <w:rPr>
                <w:rFonts w:ascii="Tahoma" w:eastAsia="Tahoma" w:hAnsi="Tahoma" w:cs="Tahoma"/>
                <w:sz w:val="22"/>
                <w:szCs w:val="22"/>
                <w:lang w:val="en-US"/>
              </w:rPr>
              <w:t>’</w:t>
            </w:r>
            <w:r w:rsidRPr="00530709">
              <w:rPr>
                <w:rFonts w:ascii="Tahoma" w:eastAsia="Tahoma" w:hAnsi="Tahoma" w:cs="Tahoma"/>
                <w:sz w:val="22"/>
                <w:szCs w:val="22"/>
                <w:lang w:val="en-US"/>
              </w:rPr>
              <w:t>;</w:t>
            </w:r>
          </w:p>
          <w:p w:rsidR="005B0885" w:rsidRPr="005B0885" w:rsidRDefault="005B0885" w:rsidP="005B0885">
            <w:pPr>
              <w:pStyle w:val="20"/>
              <w:ind w:left="222" w:hanging="222"/>
              <w:rPr>
                <w:rFonts w:ascii="Tahoma" w:eastAsia="Tahoma" w:hAnsi="Tahoma" w:cs="Tahoma"/>
                <w:sz w:val="22"/>
                <w:szCs w:val="22"/>
                <w:lang w:val="en-US"/>
              </w:rPr>
            </w:pPr>
            <w:r w:rsidRPr="005B0885">
              <w:rPr>
                <w:rFonts w:ascii="Tahoma" w:eastAsia="Tahoma" w:hAnsi="Tahoma" w:cs="Tahoma"/>
                <w:sz w:val="22"/>
                <w:szCs w:val="22"/>
                <w:lang w:val="en-US"/>
              </w:rPr>
              <w:t>Order of the Ministry of Energy of Russia dated March 31</w:t>
            </w:r>
            <w:r w:rsidR="00530709">
              <w:rPr>
                <w:rFonts w:ascii="Tahoma" w:eastAsia="Tahoma" w:hAnsi="Tahoma" w:cs="Tahoma"/>
                <w:sz w:val="22"/>
                <w:szCs w:val="22"/>
                <w:lang w:val="en-US"/>
              </w:rPr>
              <w:t>.03.</w:t>
            </w:r>
            <w:r w:rsidR="00A17AB8">
              <w:rPr>
                <w:rFonts w:ascii="Tahoma" w:eastAsia="Tahoma" w:hAnsi="Tahoma" w:cs="Tahoma"/>
                <w:sz w:val="22"/>
                <w:szCs w:val="22"/>
                <w:lang w:val="en-US"/>
              </w:rPr>
              <w:t>2022 No. 280 ‘</w:t>
            </w:r>
            <w:r w:rsidRPr="005B0885">
              <w:rPr>
                <w:rFonts w:ascii="Tahoma" w:eastAsia="Tahoma" w:hAnsi="Tahoma" w:cs="Tahoma"/>
                <w:sz w:val="22"/>
                <w:szCs w:val="22"/>
                <w:lang w:val="en-US"/>
              </w:rPr>
              <w:t xml:space="preserve">On approval of the plan for adaptation to climate change in the fuel and energy complex of the Russian </w:t>
            </w:r>
            <w:r w:rsidRPr="005B0885">
              <w:rPr>
                <w:rFonts w:ascii="Tahoma" w:eastAsia="Tahoma" w:hAnsi="Tahoma" w:cs="Tahoma"/>
                <w:sz w:val="22"/>
                <w:szCs w:val="22"/>
                <w:lang w:val="en-US"/>
              </w:rPr>
              <w:lastRenderedPageBreak/>
              <w:t>Federation</w:t>
            </w:r>
            <w:r w:rsidR="00A17AB8">
              <w:rPr>
                <w:rFonts w:ascii="Tahoma" w:eastAsia="Tahoma" w:hAnsi="Tahoma" w:cs="Tahoma"/>
                <w:sz w:val="22"/>
                <w:szCs w:val="22"/>
                <w:lang w:val="en-US"/>
              </w:rPr>
              <w:t>’</w:t>
            </w:r>
            <w:r w:rsidRPr="005B0885">
              <w:rPr>
                <w:rFonts w:ascii="Tahoma" w:eastAsia="Tahoma" w:hAnsi="Tahoma" w:cs="Tahoma"/>
                <w:sz w:val="22"/>
                <w:szCs w:val="22"/>
                <w:lang w:val="en-US"/>
              </w:rPr>
              <w:t>;</w:t>
            </w:r>
          </w:p>
          <w:p w:rsidR="005B0885" w:rsidRPr="005B0885" w:rsidRDefault="005B0885" w:rsidP="005B0885">
            <w:pPr>
              <w:pStyle w:val="20"/>
              <w:ind w:left="222" w:hanging="222"/>
              <w:rPr>
                <w:rFonts w:ascii="Tahoma" w:eastAsia="Tahoma" w:hAnsi="Tahoma" w:cs="Tahoma"/>
                <w:sz w:val="22"/>
                <w:szCs w:val="22"/>
                <w:lang w:val="en-US"/>
              </w:rPr>
            </w:pPr>
            <w:r w:rsidRPr="005B0885">
              <w:rPr>
                <w:rFonts w:ascii="Tahoma" w:eastAsia="Tahoma" w:hAnsi="Tahoma" w:cs="Tahoma"/>
                <w:sz w:val="22"/>
                <w:szCs w:val="22"/>
                <w:lang w:val="en-US"/>
              </w:rPr>
              <w:t>Federal Law No. 7-FZ dated 10</w:t>
            </w:r>
            <w:r w:rsidR="00A17AB8">
              <w:rPr>
                <w:rFonts w:ascii="Tahoma" w:eastAsia="Tahoma" w:hAnsi="Tahoma" w:cs="Tahoma"/>
                <w:sz w:val="22"/>
                <w:szCs w:val="22"/>
                <w:lang w:val="en-US"/>
              </w:rPr>
              <w:t>.01.2002 ‘</w:t>
            </w:r>
            <w:r w:rsidRPr="005B0885">
              <w:rPr>
                <w:rFonts w:ascii="Tahoma" w:eastAsia="Tahoma" w:hAnsi="Tahoma" w:cs="Tahoma"/>
                <w:sz w:val="22"/>
                <w:szCs w:val="22"/>
                <w:lang w:val="en-US"/>
              </w:rPr>
              <w:t>On Environmental Protection</w:t>
            </w:r>
            <w:r w:rsidR="00A17AB8">
              <w:rPr>
                <w:rFonts w:ascii="Tahoma" w:eastAsia="Tahoma" w:hAnsi="Tahoma" w:cs="Tahoma"/>
                <w:sz w:val="22"/>
                <w:szCs w:val="22"/>
                <w:lang w:val="en-US"/>
              </w:rPr>
              <w:t>’</w:t>
            </w:r>
            <w:r w:rsidRPr="005B0885">
              <w:rPr>
                <w:rFonts w:ascii="Tahoma" w:eastAsia="Tahoma" w:hAnsi="Tahoma" w:cs="Tahoma"/>
                <w:sz w:val="22"/>
                <w:szCs w:val="22"/>
                <w:lang w:val="en-US"/>
              </w:rPr>
              <w:t>;</w:t>
            </w:r>
          </w:p>
          <w:p w:rsidR="005B0885" w:rsidRPr="005B0885" w:rsidRDefault="005B0885" w:rsidP="005B0885">
            <w:pPr>
              <w:pStyle w:val="20"/>
              <w:ind w:left="222" w:hanging="222"/>
              <w:rPr>
                <w:rFonts w:ascii="Tahoma" w:eastAsia="Tahoma" w:hAnsi="Tahoma" w:cs="Tahoma"/>
                <w:sz w:val="22"/>
                <w:szCs w:val="22"/>
                <w:lang w:val="en-US"/>
              </w:rPr>
            </w:pPr>
            <w:r w:rsidRPr="005B0885">
              <w:rPr>
                <w:rFonts w:ascii="Tahoma" w:eastAsia="Tahoma" w:hAnsi="Tahoma" w:cs="Tahoma"/>
                <w:sz w:val="22"/>
                <w:szCs w:val="22"/>
                <w:lang w:val="en-US"/>
              </w:rPr>
              <w:t>Labor Code of the Russian Federation dated 30</w:t>
            </w:r>
            <w:r w:rsidR="00A17AB8">
              <w:rPr>
                <w:rFonts w:ascii="Tahoma" w:eastAsia="Tahoma" w:hAnsi="Tahoma" w:cs="Tahoma"/>
                <w:sz w:val="22"/>
                <w:szCs w:val="22"/>
                <w:lang w:val="en-US"/>
              </w:rPr>
              <w:t>.12.</w:t>
            </w:r>
            <w:r w:rsidRPr="005B0885">
              <w:rPr>
                <w:rFonts w:ascii="Tahoma" w:eastAsia="Tahoma" w:hAnsi="Tahoma" w:cs="Tahoma"/>
                <w:sz w:val="22"/>
                <w:szCs w:val="22"/>
                <w:lang w:val="en-US"/>
              </w:rPr>
              <w:t>2001 No. 197-FZ;</w:t>
            </w:r>
          </w:p>
          <w:p w:rsidR="005B0885" w:rsidRPr="00A17AB8" w:rsidRDefault="005B0885" w:rsidP="002058CA">
            <w:pPr>
              <w:pStyle w:val="20"/>
              <w:ind w:left="222" w:hanging="222"/>
              <w:rPr>
                <w:rFonts w:ascii="Tahoma" w:eastAsia="Tahoma" w:hAnsi="Tahoma" w:cs="Tahoma"/>
                <w:sz w:val="22"/>
                <w:szCs w:val="22"/>
                <w:lang w:val="en-US"/>
              </w:rPr>
            </w:pPr>
            <w:r w:rsidRPr="00A17AB8">
              <w:rPr>
                <w:rFonts w:ascii="Tahoma" w:eastAsia="Tahoma" w:hAnsi="Tahoma" w:cs="Tahoma"/>
                <w:sz w:val="22"/>
                <w:szCs w:val="22"/>
                <w:lang w:val="en-US"/>
              </w:rPr>
              <w:t>Declaration of the International Labor Organization</w:t>
            </w:r>
            <w:r w:rsidR="00A17AB8">
              <w:rPr>
                <w:rFonts w:ascii="Tahoma" w:eastAsia="Tahoma" w:hAnsi="Tahoma" w:cs="Tahoma"/>
                <w:sz w:val="22"/>
                <w:szCs w:val="22"/>
                <w:lang w:val="en-US"/>
              </w:rPr>
              <w:t xml:space="preserve"> ‘</w:t>
            </w:r>
            <w:r w:rsidRPr="00A17AB8">
              <w:rPr>
                <w:rFonts w:ascii="Tahoma" w:eastAsia="Tahoma" w:hAnsi="Tahoma" w:cs="Tahoma"/>
                <w:sz w:val="22"/>
                <w:szCs w:val="22"/>
                <w:lang w:val="en-US"/>
              </w:rPr>
              <w:t>On Fundamental Principles and Rights in the Sphere of Work</w:t>
            </w:r>
            <w:r w:rsidR="00A17AB8">
              <w:rPr>
                <w:rFonts w:ascii="Tahoma" w:eastAsia="Tahoma" w:hAnsi="Tahoma" w:cs="Tahoma"/>
                <w:sz w:val="22"/>
                <w:szCs w:val="22"/>
                <w:lang w:val="en-US"/>
              </w:rPr>
              <w:t>’</w:t>
            </w:r>
            <w:r w:rsidRPr="00A17AB8">
              <w:rPr>
                <w:rFonts w:ascii="Tahoma" w:eastAsia="Tahoma" w:hAnsi="Tahoma" w:cs="Tahoma"/>
                <w:sz w:val="22"/>
                <w:szCs w:val="22"/>
                <w:lang w:val="en-US"/>
              </w:rPr>
              <w:t xml:space="preserve"> (adopted in Geneva on </w:t>
            </w:r>
            <w:r w:rsidR="00A17AB8">
              <w:rPr>
                <w:rFonts w:ascii="Tahoma" w:eastAsia="Tahoma" w:hAnsi="Tahoma" w:cs="Tahoma"/>
                <w:sz w:val="22"/>
                <w:szCs w:val="22"/>
                <w:lang w:val="en-US"/>
              </w:rPr>
              <w:t>18.</w:t>
            </w:r>
            <w:r w:rsidRPr="00A17AB8">
              <w:rPr>
                <w:rFonts w:ascii="Tahoma" w:eastAsia="Tahoma" w:hAnsi="Tahoma" w:cs="Tahoma"/>
                <w:sz w:val="22"/>
                <w:szCs w:val="22"/>
                <w:lang w:val="en-US"/>
              </w:rPr>
              <w:t>06</w:t>
            </w:r>
            <w:r w:rsidR="00A17AB8">
              <w:rPr>
                <w:rFonts w:ascii="Tahoma" w:eastAsia="Tahoma" w:hAnsi="Tahoma" w:cs="Tahoma"/>
                <w:sz w:val="22"/>
                <w:szCs w:val="22"/>
                <w:lang w:val="en-US"/>
              </w:rPr>
              <w:t>.</w:t>
            </w:r>
            <w:r w:rsidRPr="00A17AB8">
              <w:rPr>
                <w:rFonts w:ascii="Tahoma" w:eastAsia="Tahoma" w:hAnsi="Tahoma" w:cs="Tahoma"/>
                <w:sz w:val="22"/>
                <w:szCs w:val="22"/>
                <w:lang w:val="en-US"/>
              </w:rPr>
              <w:t>1998);</w:t>
            </w:r>
          </w:p>
          <w:p w:rsidR="00687AED" w:rsidRPr="00A17AB8" w:rsidRDefault="005B0885" w:rsidP="00A17AB8">
            <w:pPr>
              <w:pStyle w:val="20"/>
              <w:ind w:left="222" w:hanging="222"/>
              <w:rPr>
                <w:rFonts w:ascii="Tahoma" w:eastAsia="Tahoma" w:hAnsi="Tahoma" w:cs="Tahoma"/>
                <w:sz w:val="22"/>
                <w:szCs w:val="22"/>
                <w:lang w:val="en-US"/>
              </w:rPr>
            </w:pPr>
            <w:r w:rsidRPr="005B0885">
              <w:rPr>
                <w:rFonts w:ascii="Tahoma" w:eastAsia="Tahoma" w:hAnsi="Tahoma" w:cs="Tahoma"/>
                <w:sz w:val="22"/>
                <w:szCs w:val="22"/>
                <w:lang w:val="en-US"/>
              </w:rPr>
              <w:t xml:space="preserve">International Labor </w:t>
            </w:r>
            <w:r w:rsidR="00A17AB8">
              <w:rPr>
                <w:rFonts w:ascii="Tahoma" w:eastAsia="Tahoma" w:hAnsi="Tahoma" w:cs="Tahoma"/>
                <w:sz w:val="22"/>
                <w:szCs w:val="22"/>
                <w:lang w:val="en-US"/>
              </w:rPr>
              <w:t>Organization Convention No. 155 ‘</w:t>
            </w:r>
            <w:r w:rsidRPr="00A17AB8">
              <w:rPr>
                <w:rFonts w:ascii="Tahoma" w:eastAsia="Tahoma" w:hAnsi="Tahoma" w:cs="Tahoma"/>
                <w:sz w:val="22"/>
                <w:szCs w:val="22"/>
                <w:lang w:val="en-US"/>
              </w:rPr>
              <w:t>On occupational safety and health and the working environment</w:t>
            </w:r>
            <w:r w:rsidR="00A17AB8">
              <w:rPr>
                <w:rFonts w:ascii="Tahoma" w:eastAsia="Tahoma" w:hAnsi="Tahoma" w:cs="Tahoma"/>
                <w:sz w:val="22"/>
                <w:szCs w:val="22"/>
                <w:lang w:val="en-US"/>
              </w:rPr>
              <w:t>’</w:t>
            </w:r>
            <w:r w:rsidRPr="00A17AB8">
              <w:rPr>
                <w:rFonts w:ascii="Tahoma" w:eastAsia="Tahoma" w:hAnsi="Tahoma" w:cs="Tahoma"/>
                <w:sz w:val="22"/>
                <w:szCs w:val="22"/>
                <w:lang w:val="en-US"/>
              </w:rPr>
              <w:t xml:space="preserve"> (Geneva, 22</w:t>
            </w:r>
            <w:r w:rsidR="00A17AB8">
              <w:rPr>
                <w:rFonts w:ascii="Tahoma" w:eastAsia="Tahoma" w:hAnsi="Tahoma" w:cs="Tahoma"/>
                <w:sz w:val="22"/>
                <w:szCs w:val="22"/>
                <w:lang w:val="en-US"/>
              </w:rPr>
              <w:t>.06.</w:t>
            </w:r>
            <w:r w:rsidRPr="00A17AB8">
              <w:rPr>
                <w:rFonts w:ascii="Tahoma" w:eastAsia="Tahoma" w:hAnsi="Tahoma" w:cs="Tahoma"/>
                <w:sz w:val="22"/>
                <w:szCs w:val="22"/>
                <w:lang w:val="en-US"/>
              </w:rPr>
              <w:t>1981);</w:t>
            </w:r>
          </w:p>
          <w:p w:rsidR="006519A4" w:rsidRPr="006519A4" w:rsidRDefault="006519A4" w:rsidP="006519A4">
            <w:pPr>
              <w:pStyle w:val="20"/>
              <w:ind w:left="222" w:hanging="222"/>
              <w:rPr>
                <w:rFonts w:ascii="Tahoma" w:eastAsia="Tahoma" w:hAnsi="Tahoma" w:cs="Tahoma"/>
                <w:sz w:val="22"/>
                <w:szCs w:val="22"/>
                <w:lang w:val="en-US"/>
              </w:rPr>
            </w:pPr>
            <w:r w:rsidRPr="006519A4">
              <w:rPr>
                <w:rFonts w:ascii="Tahoma" w:eastAsia="Tahoma" w:hAnsi="Tahoma" w:cs="Tahoma"/>
                <w:sz w:val="22"/>
                <w:szCs w:val="22"/>
                <w:lang w:val="en-US"/>
              </w:rPr>
              <w:t>OECD Due Diligence Guidelines for Responsible Business Conduct;</w:t>
            </w:r>
          </w:p>
          <w:p w:rsidR="006519A4" w:rsidRPr="006519A4" w:rsidRDefault="006519A4" w:rsidP="006519A4">
            <w:pPr>
              <w:pStyle w:val="20"/>
              <w:ind w:left="222" w:hanging="222"/>
              <w:rPr>
                <w:rFonts w:ascii="Tahoma" w:eastAsia="Tahoma" w:hAnsi="Tahoma" w:cs="Tahoma"/>
                <w:sz w:val="22"/>
                <w:szCs w:val="22"/>
                <w:lang w:val="en-US"/>
              </w:rPr>
            </w:pPr>
            <w:r w:rsidRPr="006519A4">
              <w:rPr>
                <w:rFonts w:ascii="Tahoma" w:eastAsia="Tahoma" w:hAnsi="Tahoma" w:cs="Tahoma"/>
                <w:sz w:val="22"/>
                <w:szCs w:val="22"/>
                <w:lang w:val="en-US"/>
              </w:rPr>
              <w:t>Corporate Governance Code of the Bank of Russia;</w:t>
            </w:r>
          </w:p>
          <w:p w:rsidR="006519A4" w:rsidRPr="006519A4" w:rsidRDefault="006519A4" w:rsidP="006519A4">
            <w:pPr>
              <w:pStyle w:val="20"/>
              <w:ind w:left="222" w:hanging="222"/>
              <w:rPr>
                <w:rFonts w:ascii="Tahoma" w:eastAsia="Tahoma" w:hAnsi="Tahoma" w:cs="Tahoma"/>
                <w:sz w:val="22"/>
                <w:szCs w:val="22"/>
              </w:rPr>
            </w:pPr>
            <w:proofErr w:type="spellStart"/>
            <w:r w:rsidRPr="006519A4">
              <w:rPr>
                <w:rFonts w:ascii="Tahoma" w:eastAsia="Tahoma" w:hAnsi="Tahoma" w:cs="Tahoma"/>
                <w:sz w:val="22"/>
                <w:szCs w:val="22"/>
              </w:rPr>
              <w:t>the</w:t>
            </w:r>
            <w:proofErr w:type="spellEnd"/>
            <w:r w:rsidRPr="006519A4">
              <w:rPr>
                <w:rFonts w:ascii="Tahoma" w:eastAsia="Tahoma" w:hAnsi="Tahoma" w:cs="Tahoma"/>
                <w:sz w:val="22"/>
                <w:szCs w:val="22"/>
              </w:rPr>
              <w:t xml:space="preserve"> </w:t>
            </w:r>
            <w:proofErr w:type="spellStart"/>
            <w:r w:rsidRPr="006519A4">
              <w:rPr>
                <w:rFonts w:ascii="Tahoma" w:eastAsia="Tahoma" w:hAnsi="Tahoma" w:cs="Tahoma"/>
                <w:sz w:val="22"/>
                <w:szCs w:val="22"/>
              </w:rPr>
              <w:t>UN</w:t>
            </w:r>
            <w:proofErr w:type="spellEnd"/>
            <w:r w:rsidRPr="006519A4">
              <w:rPr>
                <w:rFonts w:ascii="Tahoma" w:eastAsia="Tahoma" w:hAnsi="Tahoma" w:cs="Tahoma"/>
                <w:sz w:val="22"/>
                <w:szCs w:val="22"/>
              </w:rPr>
              <w:t xml:space="preserve"> </w:t>
            </w:r>
            <w:proofErr w:type="spellStart"/>
            <w:r w:rsidRPr="006519A4">
              <w:rPr>
                <w:rFonts w:ascii="Tahoma" w:eastAsia="Tahoma" w:hAnsi="Tahoma" w:cs="Tahoma"/>
                <w:sz w:val="22"/>
                <w:szCs w:val="22"/>
              </w:rPr>
              <w:t>Global</w:t>
            </w:r>
            <w:proofErr w:type="spellEnd"/>
            <w:r w:rsidRPr="006519A4">
              <w:rPr>
                <w:rFonts w:ascii="Tahoma" w:eastAsia="Tahoma" w:hAnsi="Tahoma" w:cs="Tahoma"/>
                <w:sz w:val="22"/>
                <w:szCs w:val="22"/>
              </w:rPr>
              <w:t xml:space="preserve"> </w:t>
            </w:r>
            <w:proofErr w:type="spellStart"/>
            <w:r w:rsidRPr="006519A4">
              <w:rPr>
                <w:rFonts w:ascii="Tahoma" w:eastAsia="Tahoma" w:hAnsi="Tahoma" w:cs="Tahoma"/>
                <w:sz w:val="22"/>
                <w:szCs w:val="22"/>
              </w:rPr>
              <w:t>Compact</w:t>
            </w:r>
            <w:proofErr w:type="spellEnd"/>
            <w:r w:rsidRPr="006519A4">
              <w:rPr>
                <w:rFonts w:ascii="Tahoma" w:eastAsia="Tahoma" w:hAnsi="Tahoma" w:cs="Tahoma"/>
                <w:sz w:val="22"/>
                <w:szCs w:val="22"/>
              </w:rPr>
              <w:t>;</w:t>
            </w:r>
          </w:p>
          <w:p w:rsidR="006519A4" w:rsidRPr="006519A4" w:rsidRDefault="006519A4" w:rsidP="006519A4">
            <w:pPr>
              <w:pStyle w:val="20"/>
              <w:ind w:left="222" w:hanging="222"/>
              <w:rPr>
                <w:rFonts w:ascii="Tahoma" w:eastAsia="Tahoma" w:hAnsi="Tahoma" w:cs="Tahoma"/>
                <w:sz w:val="22"/>
                <w:szCs w:val="22"/>
              </w:rPr>
            </w:pPr>
            <w:proofErr w:type="spellStart"/>
            <w:r w:rsidRPr="006519A4">
              <w:rPr>
                <w:rFonts w:ascii="Tahoma" w:eastAsia="Tahoma" w:hAnsi="Tahoma" w:cs="Tahoma"/>
                <w:sz w:val="22"/>
                <w:szCs w:val="22"/>
              </w:rPr>
              <w:t>Global</w:t>
            </w:r>
            <w:proofErr w:type="spellEnd"/>
            <w:r w:rsidRPr="006519A4">
              <w:rPr>
                <w:rFonts w:ascii="Tahoma" w:eastAsia="Tahoma" w:hAnsi="Tahoma" w:cs="Tahoma"/>
                <w:sz w:val="22"/>
                <w:szCs w:val="22"/>
              </w:rPr>
              <w:t xml:space="preserve"> </w:t>
            </w:r>
            <w:proofErr w:type="spellStart"/>
            <w:r w:rsidRPr="006519A4">
              <w:rPr>
                <w:rFonts w:ascii="Tahoma" w:eastAsia="Tahoma" w:hAnsi="Tahoma" w:cs="Tahoma"/>
                <w:sz w:val="22"/>
                <w:szCs w:val="22"/>
              </w:rPr>
              <w:t>Reporting</w:t>
            </w:r>
            <w:proofErr w:type="spellEnd"/>
            <w:r w:rsidRPr="006519A4">
              <w:rPr>
                <w:rFonts w:ascii="Tahoma" w:eastAsia="Tahoma" w:hAnsi="Tahoma" w:cs="Tahoma"/>
                <w:sz w:val="22"/>
                <w:szCs w:val="22"/>
              </w:rPr>
              <w:t xml:space="preserve"> </w:t>
            </w:r>
            <w:proofErr w:type="spellStart"/>
            <w:r w:rsidRPr="006519A4">
              <w:rPr>
                <w:rFonts w:ascii="Tahoma" w:eastAsia="Tahoma" w:hAnsi="Tahoma" w:cs="Tahoma"/>
                <w:sz w:val="22"/>
                <w:szCs w:val="22"/>
              </w:rPr>
              <w:t>Initiative</w:t>
            </w:r>
            <w:proofErr w:type="spellEnd"/>
            <w:r w:rsidRPr="006519A4">
              <w:rPr>
                <w:rFonts w:ascii="Tahoma" w:eastAsia="Tahoma" w:hAnsi="Tahoma" w:cs="Tahoma"/>
                <w:sz w:val="22"/>
                <w:szCs w:val="22"/>
              </w:rPr>
              <w:t xml:space="preserve"> (</w:t>
            </w:r>
            <w:proofErr w:type="spellStart"/>
            <w:r w:rsidRPr="006519A4">
              <w:rPr>
                <w:rFonts w:ascii="Tahoma" w:eastAsia="Tahoma" w:hAnsi="Tahoma" w:cs="Tahoma"/>
                <w:sz w:val="22"/>
                <w:szCs w:val="22"/>
              </w:rPr>
              <w:t>GRI</w:t>
            </w:r>
            <w:proofErr w:type="spellEnd"/>
            <w:r w:rsidRPr="006519A4">
              <w:rPr>
                <w:rFonts w:ascii="Tahoma" w:eastAsia="Tahoma" w:hAnsi="Tahoma" w:cs="Tahoma"/>
                <w:sz w:val="22"/>
                <w:szCs w:val="22"/>
              </w:rPr>
              <w:t>);</w:t>
            </w:r>
          </w:p>
          <w:p w:rsidR="006519A4" w:rsidRPr="006519A4" w:rsidRDefault="006519A4" w:rsidP="006519A4">
            <w:pPr>
              <w:pStyle w:val="20"/>
              <w:ind w:left="222" w:hanging="222"/>
              <w:rPr>
                <w:rFonts w:ascii="Tahoma" w:eastAsia="Tahoma" w:hAnsi="Tahoma" w:cs="Tahoma"/>
                <w:sz w:val="22"/>
                <w:szCs w:val="22"/>
                <w:lang w:val="en-US"/>
              </w:rPr>
            </w:pPr>
            <w:r w:rsidRPr="006519A4">
              <w:rPr>
                <w:rFonts w:ascii="Tahoma" w:eastAsia="Tahoma" w:hAnsi="Tahoma" w:cs="Tahoma"/>
                <w:sz w:val="22"/>
                <w:szCs w:val="22"/>
                <w:lang w:val="en-US"/>
              </w:rPr>
              <w:t>Industry standards of the Sustainability Accounting Standards Board (</w:t>
            </w:r>
            <w:proofErr w:type="spellStart"/>
            <w:r w:rsidRPr="006519A4">
              <w:rPr>
                <w:rFonts w:ascii="Tahoma" w:eastAsia="Tahoma" w:hAnsi="Tahoma" w:cs="Tahoma"/>
                <w:sz w:val="22"/>
                <w:szCs w:val="22"/>
                <w:lang w:val="en-US"/>
              </w:rPr>
              <w:t>SASB</w:t>
            </w:r>
            <w:proofErr w:type="spellEnd"/>
            <w:r w:rsidRPr="006519A4">
              <w:rPr>
                <w:rFonts w:ascii="Tahoma" w:eastAsia="Tahoma" w:hAnsi="Tahoma" w:cs="Tahoma"/>
                <w:sz w:val="22"/>
                <w:szCs w:val="22"/>
                <w:lang w:val="en-US"/>
              </w:rPr>
              <w:t>);</w:t>
            </w:r>
          </w:p>
          <w:p w:rsidR="006519A4" w:rsidRPr="006519A4" w:rsidRDefault="006519A4" w:rsidP="006519A4">
            <w:pPr>
              <w:pStyle w:val="20"/>
              <w:ind w:left="222" w:hanging="222"/>
              <w:rPr>
                <w:rFonts w:ascii="Tahoma" w:eastAsia="Tahoma" w:hAnsi="Tahoma" w:cs="Tahoma"/>
                <w:sz w:val="22"/>
                <w:szCs w:val="22"/>
                <w:lang w:val="en-US"/>
              </w:rPr>
            </w:pPr>
            <w:proofErr w:type="spellStart"/>
            <w:r w:rsidRPr="006519A4">
              <w:rPr>
                <w:rFonts w:ascii="Tahoma" w:eastAsia="Tahoma" w:hAnsi="Tahoma" w:cs="Tahoma"/>
                <w:sz w:val="22"/>
                <w:szCs w:val="22"/>
                <w:lang w:val="en-US"/>
              </w:rPr>
              <w:t>GOST</w:t>
            </w:r>
            <w:proofErr w:type="spellEnd"/>
            <w:r w:rsidRPr="006519A4">
              <w:rPr>
                <w:rFonts w:ascii="Tahoma" w:eastAsia="Tahoma" w:hAnsi="Tahoma" w:cs="Tahoma"/>
                <w:sz w:val="22"/>
                <w:szCs w:val="22"/>
                <w:lang w:val="en-US"/>
              </w:rPr>
              <w:t xml:space="preserve"> R ISO 14064-1-2021. National standard of the Russian Federation. Greenhouse gases. Part 1: Requirements and guidance for quantifying and reporting greenhouse gas emissions and removals at the organization level;</w:t>
            </w:r>
          </w:p>
          <w:p w:rsidR="00D165F4" w:rsidRPr="006519A4" w:rsidRDefault="006519A4" w:rsidP="006519A4">
            <w:pPr>
              <w:pStyle w:val="20"/>
              <w:ind w:left="222" w:hanging="222"/>
              <w:rPr>
                <w:rFonts w:ascii="Tahoma" w:eastAsia="Arial" w:hAnsi="Tahoma" w:cs="Tahoma"/>
                <w:lang w:val="en-US"/>
              </w:rPr>
            </w:pPr>
            <w:proofErr w:type="spellStart"/>
            <w:r w:rsidRPr="006519A4">
              <w:rPr>
                <w:rFonts w:ascii="Tahoma" w:eastAsia="Tahoma" w:hAnsi="Tahoma" w:cs="Tahoma"/>
                <w:sz w:val="22"/>
                <w:szCs w:val="22"/>
                <w:lang w:val="en-US"/>
              </w:rPr>
              <w:t>GOST</w:t>
            </w:r>
            <w:proofErr w:type="spellEnd"/>
            <w:r w:rsidRPr="006519A4">
              <w:rPr>
                <w:rFonts w:ascii="Tahoma" w:eastAsia="Tahoma" w:hAnsi="Tahoma" w:cs="Tahoma"/>
                <w:sz w:val="22"/>
                <w:szCs w:val="22"/>
                <w:lang w:val="en-US"/>
              </w:rPr>
              <w:t xml:space="preserve"> R ISO 14064-2-2021. National standard of the Russian Federation. Greenhouse gases. Part 2. Requirements and guidance for quantifying, monitoring and reporting on projects to reduce greenhouse gas emissions or increase removals at the project level;</w:t>
            </w:r>
          </w:p>
          <w:p w:rsidR="006519A4" w:rsidRPr="006519A4" w:rsidRDefault="006519A4" w:rsidP="006519A4">
            <w:pPr>
              <w:pStyle w:val="20"/>
              <w:ind w:left="222" w:hanging="222"/>
              <w:rPr>
                <w:rFonts w:ascii="Tahoma" w:eastAsia="Arial" w:hAnsi="Tahoma" w:cs="Tahoma"/>
                <w:sz w:val="22"/>
                <w:szCs w:val="22"/>
                <w:lang w:val="en-US"/>
              </w:rPr>
            </w:pPr>
            <w:proofErr w:type="spellStart"/>
            <w:r w:rsidRPr="006519A4">
              <w:rPr>
                <w:rFonts w:ascii="Tahoma" w:eastAsia="Arial" w:hAnsi="Tahoma" w:cs="Tahoma"/>
                <w:sz w:val="22"/>
                <w:szCs w:val="22"/>
                <w:lang w:val="en-US"/>
              </w:rPr>
              <w:t>GOST</w:t>
            </w:r>
            <w:proofErr w:type="spellEnd"/>
            <w:r w:rsidRPr="006519A4">
              <w:rPr>
                <w:rFonts w:ascii="Tahoma" w:eastAsia="Arial" w:hAnsi="Tahoma" w:cs="Tahoma"/>
                <w:sz w:val="22"/>
                <w:szCs w:val="22"/>
                <w:lang w:val="en-US"/>
              </w:rPr>
              <w:t xml:space="preserve"> R ISO 14064-3-2021. National standard of the Russian Federation. Greenhouse gases. Part 3: Requirements and guidance for the validation and verification of greenhouse gas claims;</w:t>
            </w:r>
          </w:p>
          <w:p w:rsidR="006519A4" w:rsidRPr="006519A4" w:rsidRDefault="006519A4" w:rsidP="006519A4">
            <w:pPr>
              <w:pStyle w:val="20"/>
              <w:ind w:left="222" w:hanging="222"/>
              <w:rPr>
                <w:rFonts w:ascii="Tahoma" w:eastAsia="Arial" w:hAnsi="Tahoma" w:cs="Tahoma"/>
                <w:sz w:val="22"/>
                <w:szCs w:val="22"/>
                <w:lang w:val="en-US"/>
              </w:rPr>
            </w:pPr>
            <w:proofErr w:type="spellStart"/>
            <w:r w:rsidRPr="006519A4">
              <w:rPr>
                <w:rFonts w:ascii="Tahoma" w:eastAsia="Arial" w:hAnsi="Tahoma" w:cs="Tahoma"/>
                <w:sz w:val="22"/>
                <w:szCs w:val="22"/>
                <w:lang w:val="en-US"/>
              </w:rPr>
              <w:t>GOST</w:t>
            </w:r>
            <w:proofErr w:type="spellEnd"/>
            <w:r w:rsidRPr="006519A4">
              <w:rPr>
                <w:rFonts w:ascii="Tahoma" w:eastAsia="Arial" w:hAnsi="Tahoma" w:cs="Tahoma"/>
                <w:sz w:val="22"/>
                <w:szCs w:val="22"/>
                <w:lang w:val="en-US"/>
              </w:rPr>
              <w:t xml:space="preserve"> R ISO 14065-2014. National standard of the Russian Federation. Greenhouse gases. Requirements for greenhouse gas validation and verification bodies for their use in accreditation or other forms of recognition;</w:t>
            </w:r>
          </w:p>
          <w:p w:rsidR="006519A4" w:rsidRPr="006519A4" w:rsidRDefault="006519A4" w:rsidP="006519A4">
            <w:pPr>
              <w:pStyle w:val="20"/>
              <w:ind w:left="222" w:hanging="222"/>
              <w:rPr>
                <w:rFonts w:ascii="Tahoma" w:eastAsia="Arial" w:hAnsi="Tahoma" w:cs="Tahoma"/>
                <w:sz w:val="22"/>
                <w:szCs w:val="22"/>
                <w:lang w:val="en-US"/>
              </w:rPr>
            </w:pPr>
            <w:proofErr w:type="spellStart"/>
            <w:r w:rsidRPr="006519A4">
              <w:rPr>
                <w:rFonts w:ascii="Tahoma" w:eastAsia="Arial" w:hAnsi="Tahoma" w:cs="Tahoma"/>
                <w:sz w:val="22"/>
                <w:szCs w:val="22"/>
                <w:lang w:val="en-US"/>
              </w:rPr>
              <w:t>GOST</w:t>
            </w:r>
            <w:proofErr w:type="spellEnd"/>
            <w:r w:rsidRPr="006519A4">
              <w:rPr>
                <w:rFonts w:ascii="Tahoma" w:eastAsia="Arial" w:hAnsi="Tahoma" w:cs="Tahoma"/>
                <w:sz w:val="22"/>
                <w:szCs w:val="22"/>
                <w:lang w:val="en-US"/>
              </w:rPr>
              <w:t xml:space="preserve"> R ISO 14066-2013. National standard of the Russian Federation. Greenhouse gases. Competence requirements for greenhouse gas validation and verification teams;</w:t>
            </w:r>
          </w:p>
          <w:p w:rsidR="00D165F4" w:rsidRPr="006519A4" w:rsidRDefault="006519A4" w:rsidP="006519A4">
            <w:pPr>
              <w:pStyle w:val="20"/>
              <w:ind w:left="222" w:hanging="222"/>
              <w:rPr>
                <w:rFonts w:ascii="Tahoma" w:eastAsia="Arial" w:hAnsi="Tahoma" w:cs="Tahoma"/>
                <w:lang w:val="en-US"/>
              </w:rPr>
            </w:pPr>
            <w:proofErr w:type="spellStart"/>
            <w:r w:rsidRPr="006519A4">
              <w:rPr>
                <w:rFonts w:ascii="Tahoma" w:eastAsia="Arial" w:hAnsi="Tahoma" w:cs="Tahoma"/>
                <w:sz w:val="22"/>
                <w:szCs w:val="22"/>
                <w:lang w:val="en-US"/>
              </w:rPr>
              <w:t>GOST</w:t>
            </w:r>
            <w:proofErr w:type="spellEnd"/>
            <w:r w:rsidRPr="006519A4">
              <w:rPr>
                <w:rFonts w:ascii="Tahoma" w:eastAsia="Arial" w:hAnsi="Tahoma" w:cs="Tahoma"/>
                <w:sz w:val="22"/>
                <w:szCs w:val="22"/>
                <w:lang w:val="en-US"/>
              </w:rPr>
              <w:t xml:space="preserve"> R ISO 14080-2021. National standard of the Russian Federation. Greenhouse gas management and related activities. System of approaches and methodological support for the implementation of climate projects;</w:t>
            </w:r>
          </w:p>
          <w:p w:rsidR="006519A4" w:rsidRPr="006519A4" w:rsidRDefault="006519A4" w:rsidP="006519A4">
            <w:pPr>
              <w:pStyle w:val="20"/>
              <w:ind w:left="222" w:hanging="222"/>
              <w:rPr>
                <w:rFonts w:ascii="Tahoma" w:eastAsia="Arial" w:hAnsi="Tahoma" w:cs="Tahoma"/>
                <w:sz w:val="22"/>
                <w:szCs w:val="22"/>
              </w:rPr>
            </w:pPr>
            <w:proofErr w:type="spellStart"/>
            <w:r w:rsidRPr="006519A4">
              <w:rPr>
                <w:rFonts w:ascii="Tahoma" w:eastAsia="Arial" w:hAnsi="Tahoma" w:cs="Tahoma"/>
                <w:sz w:val="22"/>
                <w:szCs w:val="22"/>
                <w:lang w:val="en-US"/>
              </w:rPr>
              <w:t>GOST</w:t>
            </w:r>
            <w:proofErr w:type="spellEnd"/>
            <w:r w:rsidRPr="006519A4">
              <w:rPr>
                <w:rFonts w:ascii="Tahoma" w:eastAsia="Arial" w:hAnsi="Tahoma" w:cs="Tahoma"/>
                <w:sz w:val="22"/>
                <w:szCs w:val="22"/>
                <w:lang w:val="en-US"/>
              </w:rPr>
              <w:t xml:space="preserve"> R ISO 9000-2015. National standard of the Russian Federation. </w:t>
            </w:r>
            <w:proofErr w:type="spellStart"/>
            <w:r w:rsidRPr="006519A4">
              <w:rPr>
                <w:rFonts w:ascii="Tahoma" w:eastAsia="Arial" w:hAnsi="Tahoma" w:cs="Tahoma"/>
                <w:sz w:val="22"/>
                <w:szCs w:val="22"/>
              </w:rPr>
              <w:t>Quality</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management</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systems</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Fundamentals</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and</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vocabulary</w:t>
            </w:r>
            <w:proofErr w:type="spellEnd"/>
            <w:r w:rsidRPr="006519A4">
              <w:rPr>
                <w:rFonts w:ascii="Tahoma" w:eastAsia="Arial" w:hAnsi="Tahoma" w:cs="Tahoma"/>
                <w:sz w:val="22"/>
                <w:szCs w:val="22"/>
              </w:rPr>
              <w:t>;</w:t>
            </w:r>
          </w:p>
          <w:p w:rsidR="003929B3" w:rsidRPr="006519A4" w:rsidRDefault="006519A4" w:rsidP="006519A4">
            <w:pPr>
              <w:pStyle w:val="20"/>
              <w:ind w:left="222" w:hanging="222"/>
              <w:rPr>
                <w:rFonts w:ascii="Tahoma" w:eastAsia="Arial" w:hAnsi="Tahoma" w:cs="Tahoma"/>
                <w:lang w:val="en-US"/>
              </w:rPr>
            </w:pPr>
            <w:proofErr w:type="spellStart"/>
            <w:r w:rsidRPr="006519A4">
              <w:rPr>
                <w:rFonts w:ascii="Tahoma" w:eastAsia="Arial" w:hAnsi="Tahoma" w:cs="Tahoma"/>
                <w:sz w:val="22"/>
                <w:szCs w:val="22"/>
                <w:lang w:val="en-US"/>
              </w:rPr>
              <w:t>GOST</w:t>
            </w:r>
            <w:proofErr w:type="spellEnd"/>
            <w:r w:rsidRPr="006519A4">
              <w:rPr>
                <w:rFonts w:ascii="Tahoma" w:eastAsia="Arial" w:hAnsi="Tahoma" w:cs="Tahoma"/>
                <w:sz w:val="22"/>
                <w:szCs w:val="22"/>
                <w:lang w:val="en-US"/>
              </w:rPr>
              <w:t xml:space="preserve"> R ISO 45001-2020. National standard of the Russian Federation. Occupational safety and health management </w:t>
            </w:r>
            <w:r w:rsidRPr="006519A4">
              <w:rPr>
                <w:rFonts w:ascii="Tahoma" w:eastAsia="Arial" w:hAnsi="Tahoma" w:cs="Tahoma"/>
                <w:sz w:val="22"/>
                <w:szCs w:val="22"/>
                <w:lang w:val="en-US"/>
              </w:rPr>
              <w:lastRenderedPageBreak/>
              <w:t>systems. Requirements and guidance for use;</w:t>
            </w:r>
          </w:p>
          <w:p w:rsidR="006519A4" w:rsidRPr="006519A4" w:rsidRDefault="006519A4" w:rsidP="006519A4">
            <w:pPr>
              <w:pStyle w:val="20"/>
              <w:ind w:left="222" w:hanging="222"/>
              <w:rPr>
                <w:rFonts w:ascii="Tahoma" w:eastAsia="Arial" w:hAnsi="Tahoma" w:cs="Tahoma"/>
                <w:sz w:val="22"/>
                <w:szCs w:val="22"/>
              </w:rPr>
            </w:pPr>
            <w:proofErr w:type="spellStart"/>
            <w:r w:rsidRPr="006519A4">
              <w:rPr>
                <w:rFonts w:ascii="Tahoma" w:eastAsia="Arial" w:hAnsi="Tahoma" w:cs="Tahoma"/>
                <w:sz w:val="22"/>
                <w:szCs w:val="22"/>
                <w:lang w:val="en-US"/>
              </w:rPr>
              <w:t>GOST</w:t>
            </w:r>
            <w:proofErr w:type="spellEnd"/>
            <w:r w:rsidRPr="006519A4">
              <w:rPr>
                <w:rFonts w:ascii="Tahoma" w:eastAsia="Arial" w:hAnsi="Tahoma" w:cs="Tahoma"/>
                <w:sz w:val="22"/>
                <w:szCs w:val="22"/>
                <w:lang w:val="en-US"/>
              </w:rPr>
              <w:t xml:space="preserve"> R ISO 14001-2016. National standard of the Russian Federation. </w:t>
            </w:r>
            <w:proofErr w:type="spellStart"/>
            <w:r w:rsidRPr="006519A4">
              <w:rPr>
                <w:rFonts w:ascii="Tahoma" w:eastAsia="Arial" w:hAnsi="Tahoma" w:cs="Tahoma"/>
                <w:sz w:val="22"/>
                <w:szCs w:val="22"/>
              </w:rPr>
              <w:t>Environmental</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management</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systems</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Requirements</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and</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guidance</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for</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use</w:t>
            </w:r>
            <w:proofErr w:type="spellEnd"/>
            <w:r w:rsidRPr="006519A4">
              <w:rPr>
                <w:rFonts w:ascii="Tahoma" w:eastAsia="Arial" w:hAnsi="Tahoma" w:cs="Tahoma"/>
                <w:sz w:val="22"/>
                <w:szCs w:val="22"/>
              </w:rPr>
              <w:t>.</w:t>
            </w:r>
          </w:p>
          <w:p w:rsidR="006519A4" w:rsidRPr="006519A4" w:rsidRDefault="006519A4" w:rsidP="006519A4">
            <w:pPr>
              <w:pStyle w:val="20"/>
              <w:ind w:left="222" w:hanging="222"/>
              <w:rPr>
                <w:rFonts w:ascii="Tahoma" w:eastAsia="Arial" w:hAnsi="Tahoma" w:cs="Tahoma"/>
                <w:sz w:val="22"/>
                <w:szCs w:val="22"/>
              </w:rPr>
            </w:pPr>
            <w:r w:rsidRPr="006519A4">
              <w:rPr>
                <w:rFonts w:ascii="Tahoma" w:eastAsia="Arial" w:hAnsi="Tahoma" w:cs="Tahoma"/>
                <w:sz w:val="22"/>
                <w:szCs w:val="22"/>
              </w:rPr>
              <w:t xml:space="preserve">AA1000 </w:t>
            </w:r>
            <w:proofErr w:type="spellStart"/>
            <w:r w:rsidRPr="006519A4">
              <w:rPr>
                <w:rFonts w:ascii="Tahoma" w:eastAsia="Arial" w:hAnsi="Tahoma" w:cs="Tahoma"/>
                <w:sz w:val="22"/>
                <w:szCs w:val="22"/>
              </w:rPr>
              <w:t>Stakeholder</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Engagement</w:t>
            </w:r>
            <w:proofErr w:type="spellEnd"/>
            <w:r w:rsidRPr="006519A4">
              <w:rPr>
                <w:rFonts w:ascii="Tahoma" w:eastAsia="Arial" w:hAnsi="Tahoma" w:cs="Tahoma"/>
                <w:sz w:val="22"/>
                <w:szCs w:val="22"/>
              </w:rPr>
              <w:t xml:space="preserve"> </w:t>
            </w:r>
            <w:proofErr w:type="spellStart"/>
            <w:r w:rsidRPr="006519A4">
              <w:rPr>
                <w:rFonts w:ascii="Tahoma" w:eastAsia="Arial" w:hAnsi="Tahoma" w:cs="Tahoma"/>
                <w:sz w:val="22"/>
                <w:szCs w:val="22"/>
              </w:rPr>
              <w:t>Standards</w:t>
            </w:r>
            <w:proofErr w:type="spellEnd"/>
            <w:r w:rsidRPr="006519A4">
              <w:rPr>
                <w:rFonts w:ascii="Tahoma" w:eastAsia="Arial" w:hAnsi="Tahoma" w:cs="Tahoma"/>
                <w:sz w:val="22"/>
                <w:szCs w:val="22"/>
              </w:rPr>
              <w:t>;</w:t>
            </w:r>
          </w:p>
          <w:p w:rsidR="006519A4" w:rsidRPr="006519A4" w:rsidRDefault="006519A4" w:rsidP="006519A4">
            <w:pPr>
              <w:pStyle w:val="20"/>
              <w:ind w:left="222" w:hanging="222"/>
              <w:rPr>
                <w:rFonts w:ascii="Tahoma" w:eastAsia="Arial" w:hAnsi="Tahoma" w:cs="Tahoma"/>
                <w:sz w:val="22"/>
                <w:szCs w:val="22"/>
                <w:lang w:val="en-US"/>
              </w:rPr>
            </w:pPr>
            <w:r w:rsidRPr="006519A4">
              <w:rPr>
                <w:rFonts w:ascii="Tahoma" w:eastAsia="Arial" w:hAnsi="Tahoma" w:cs="Tahoma"/>
                <w:sz w:val="22"/>
                <w:szCs w:val="22"/>
                <w:lang w:val="en-US"/>
              </w:rPr>
              <w:t>Protocol on Greenhouse Gases (</w:t>
            </w:r>
            <w:proofErr w:type="spellStart"/>
            <w:r w:rsidRPr="006519A4">
              <w:rPr>
                <w:rFonts w:ascii="Tahoma" w:eastAsia="Arial" w:hAnsi="Tahoma" w:cs="Tahoma"/>
                <w:sz w:val="22"/>
                <w:szCs w:val="22"/>
                <w:lang w:val="en-US"/>
              </w:rPr>
              <w:t>GHG</w:t>
            </w:r>
            <w:proofErr w:type="spellEnd"/>
            <w:r w:rsidRPr="006519A4">
              <w:rPr>
                <w:rFonts w:ascii="Tahoma" w:eastAsia="Arial" w:hAnsi="Tahoma" w:cs="Tahoma"/>
                <w:sz w:val="22"/>
                <w:szCs w:val="22"/>
                <w:lang w:val="en-US"/>
              </w:rPr>
              <w:t xml:space="preserve"> Protocol);</w:t>
            </w:r>
          </w:p>
          <w:p w:rsidR="006519A4" w:rsidRPr="006519A4" w:rsidRDefault="006519A4" w:rsidP="006519A4">
            <w:pPr>
              <w:pStyle w:val="20"/>
              <w:ind w:left="222" w:hanging="222"/>
              <w:rPr>
                <w:rFonts w:ascii="Tahoma" w:eastAsia="Arial" w:hAnsi="Tahoma" w:cs="Tahoma"/>
                <w:sz w:val="22"/>
                <w:szCs w:val="22"/>
                <w:lang w:val="en-US"/>
              </w:rPr>
            </w:pPr>
            <w:r w:rsidRPr="006519A4">
              <w:rPr>
                <w:rFonts w:ascii="Tahoma" w:eastAsia="Arial" w:hAnsi="Tahoma" w:cs="Tahoma"/>
                <w:sz w:val="22"/>
                <w:szCs w:val="22"/>
                <w:lang w:val="en-US"/>
              </w:rPr>
              <w:t xml:space="preserve">Guidelines for the preparation of reports on </w:t>
            </w:r>
            <w:proofErr w:type="spellStart"/>
            <w:r w:rsidRPr="006519A4">
              <w:rPr>
                <w:rFonts w:ascii="Tahoma" w:eastAsia="Arial" w:hAnsi="Tahoma" w:cs="Tahoma"/>
                <w:sz w:val="22"/>
                <w:szCs w:val="22"/>
                <w:lang w:val="en-US"/>
              </w:rPr>
              <w:t>GHG</w:t>
            </w:r>
            <w:proofErr w:type="spellEnd"/>
            <w:r w:rsidRPr="006519A4">
              <w:rPr>
                <w:rFonts w:ascii="Tahoma" w:eastAsia="Arial" w:hAnsi="Tahoma" w:cs="Tahoma"/>
                <w:sz w:val="22"/>
                <w:szCs w:val="22"/>
                <w:lang w:val="en-US"/>
              </w:rPr>
              <w:t xml:space="preserve"> emissions in the oil industry (</w:t>
            </w:r>
            <w:proofErr w:type="spellStart"/>
            <w:r w:rsidRPr="006519A4">
              <w:rPr>
                <w:rFonts w:ascii="Tahoma" w:eastAsia="Arial" w:hAnsi="Tahoma" w:cs="Tahoma"/>
                <w:sz w:val="22"/>
                <w:szCs w:val="22"/>
                <w:lang w:val="en-US"/>
              </w:rPr>
              <w:t>IPIECA</w:t>
            </w:r>
            <w:proofErr w:type="spellEnd"/>
            <w:r w:rsidRPr="006519A4">
              <w:rPr>
                <w:rFonts w:ascii="Tahoma" w:eastAsia="Arial" w:hAnsi="Tahoma" w:cs="Tahoma"/>
                <w:sz w:val="22"/>
                <w:szCs w:val="22"/>
                <w:lang w:val="en-US"/>
              </w:rPr>
              <w:t xml:space="preserve"> Guidelines);</w:t>
            </w:r>
          </w:p>
          <w:p w:rsidR="006519A4" w:rsidRPr="006519A4" w:rsidRDefault="006519A4" w:rsidP="006519A4">
            <w:pPr>
              <w:pStyle w:val="20"/>
              <w:ind w:left="222" w:hanging="222"/>
              <w:rPr>
                <w:rFonts w:ascii="Tahoma" w:eastAsia="Arial" w:hAnsi="Tahoma" w:cs="Tahoma"/>
                <w:sz w:val="22"/>
                <w:szCs w:val="22"/>
                <w:lang w:val="en-US"/>
              </w:rPr>
            </w:pPr>
            <w:proofErr w:type="spellStart"/>
            <w:r w:rsidRPr="006519A4">
              <w:rPr>
                <w:rFonts w:ascii="Tahoma" w:eastAsia="Arial" w:hAnsi="Tahoma" w:cs="Tahoma"/>
                <w:sz w:val="22"/>
                <w:szCs w:val="22"/>
                <w:lang w:val="en-US"/>
              </w:rPr>
              <w:t>IPIECA</w:t>
            </w:r>
            <w:proofErr w:type="spellEnd"/>
            <w:r w:rsidRPr="006519A4">
              <w:rPr>
                <w:rFonts w:ascii="Tahoma" w:eastAsia="Arial" w:hAnsi="Tahoma" w:cs="Tahoma"/>
                <w:sz w:val="22"/>
                <w:szCs w:val="22"/>
                <w:lang w:val="en-US"/>
              </w:rPr>
              <w:t xml:space="preserve"> Sustainability Guidance, intended for specialists in sustainable development of oil and gas companies (</w:t>
            </w:r>
            <w:proofErr w:type="spellStart"/>
            <w:r w:rsidRPr="006519A4">
              <w:rPr>
                <w:rFonts w:ascii="Tahoma" w:eastAsia="Arial" w:hAnsi="Tahoma" w:cs="Tahoma"/>
                <w:sz w:val="22"/>
                <w:szCs w:val="22"/>
                <w:lang w:val="en-US"/>
              </w:rPr>
              <w:t>IPIECA</w:t>
            </w:r>
            <w:proofErr w:type="spellEnd"/>
            <w:r w:rsidRPr="006519A4">
              <w:rPr>
                <w:rFonts w:ascii="Tahoma" w:eastAsia="Arial" w:hAnsi="Tahoma" w:cs="Tahoma"/>
                <w:sz w:val="22"/>
                <w:szCs w:val="22"/>
                <w:lang w:val="en-US"/>
              </w:rPr>
              <w:t xml:space="preserve"> Sustainability Guidance);</w:t>
            </w:r>
          </w:p>
          <w:p w:rsidR="000A43AE" w:rsidRPr="006519A4" w:rsidRDefault="006519A4" w:rsidP="006519A4">
            <w:pPr>
              <w:pStyle w:val="20"/>
              <w:ind w:left="222" w:hanging="222"/>
              <w:rPr>
                <w:rFonts w:ascii="Tahoma" w:eastAsia="Tahoma" w:hAnsi="Tahoma" w:cs="Tahoma"/>
                <w:lang w:val="en-US"/>
              </w:rPr>
            </w:pPr>
            <w:r w:rsidRPr="006519A4">
              <w:rPr>
                <w:rFonts w:ascii="Tahoma" w:eastAsia="Arial" w:hAnsi="Tahoma" w:cs="Tahoma"/>
                <w:sz w:val="22"/>
                <w:szCs w:val="22"/>
                <w:lang w:val="en-US"/>
              </w:rPr>
              <w:t>Criteria and recommendations of the Science Based Targets Initiative (</w:t>
            </w:r>
            <w:proofErr w:type="spellStart"/>
            <w:r w:rsidRPr="006519A4">
              <w:rPr>
                <w:rFonts w:ascii="Tahoma" w:eastAsia="Arial" w:hAnsi="Tahoma" w:cs="Tahoma"/>
                <w:sz w:val="22"/>
                <w:szCs w:val="22"/>
                <w:lang w:val="en-US"/>
              </w:rPr>
              <w:t>SBTI</w:t>
            </w:r>
            <w:proofErr w:type="spellEnd"/>
            <w:r w:rsidRPr="006519A4">
              <w:rPr>
                <w:rFonts w:ascii="Tahoma" w:eastAsia="Arial" w:hAnsi="Tahoma" w:cs="Tahoma"/>
                <w:sz w:val="22"/>
                <w:szCs w:val="22"/>
                <w:lang w:val="en-US"/>
              </w:rPr>
              <w:t>);</w:t>
            </w:r>
          </w:p>
          <w:p w:rsidR="001D3033" w:rsidRPr="001D3033" w:rsidRDefault="001D3033" w:rsidP="001D3033">
            <w:pPr>
              <w:pStyle w:val="20"/>
              <w:ind w:left="222" w:hanging="222"/>
              <w:rPr>
                <w:rFonts w:ascii="Tahoma" w:eastAsia="Tahoma" w:hAnsi="Tahoma" w:cs="Tahoma"/>
                <w:sz w:val="22"/>
                <w:szCs w:val="22"/>
                <w:lang w:val="en-US"/>
              </w:rPr>
            </w:pPr>
            <w:r w:rsidRPr="001D3033">
              <w:rPr>
                <w:rFonts w:ascii="Tahoma" w:eastAsia="Tahoma" w:hAnsi="Tahoma" w:cs="Tahoma"/>
                <w:sz w:val="22"/>
                <w:szCs w:val="22"/>
                <w:lang w:val="en-US"/>
              </w:rPr>
              <w:t>Recommendations of the Working Group on Climate Change-Related Financial Disclosure (</w:t>
            </w:r>
            <w:proofErr w:type="spellStart"/>
            <w:r w:rsidRPr="001D3033">
              <w:rPr>
                <w:rFonts w:ascii="Tahoma" w:eastAsia="Tahoma" w:hAnsi="Tahoma" w:cs="Tahoma"/>
                <w:sz w:val="22"/>
                <w:szCs w:val="22"/>
                <w:lang w:val="en-US"/>
              </w:rPr>
              <w:t>TCFD</w:t>
            </w:r>
            <w:proofErr w:type="spellEnd"/>
            <w:r w:rsidRPr="001D3033">
              <w:rPr>
                <w:rFonts w:ascii="Tahoma" w:eastAsia="Tahoma" w:hAnsi="Tahoma" w:cs="Tahoma"/>
                <w:sz w:val="22"/>
                <w:szCs w:val="22"/>
                <w:lang w:val="en-US"/>
              </w:rPr>
              <w:t>);</w:t>
            </w:r>
          </w:p>
          <w:p w:rsidR="001D3033" w:rsidRPr="001D3033" w:rsidRDefault="001D3033" w:rsidP="001D3033">
            <w:pPr>
              <w:pStyle w:val="20"/>
              <w:ind w:left="222" w:hanging="222"/>
              <w:rPr>
                <w:rFonts w:ascii="Tahoma" w:eastAsia="Tahoma" w:hAnsi="Tahoma" w:cs="Tahoma"/>
                <w:sz w:val="22"/>
                <w:szCs w:val="22"/>
                <w:lang w:val="en-US"/>
              </w:rPr>
            </w:pPr>
            <w:r w:rsidRPr="001D3033">
              <w:rPr>
                <w:rFonts w:ascii="Tahoma" w:eastAsia="Tahoma" w:hAnsi="Tahoma" w:cs="Tahoma"/>
                <w:sz w:val="22"/>
                <w:szCs w:val="22"/>
                <w:lang w:val="en-US"/>
              </w:rPr>
              <w:t>Compendium of the Association of Petroleum Producers on Methodologies for Estimating Greenhouse Gas Emissions in the Oil and Gas Industry (API Compendium);</w:t>
            </w:r>
          </w:p>
          <w:p w:rsidR="001D3033" w:rsidRPr="001D3033" w:rsidRDefault="001D3033" w:rsidP="001D3033">
            <w:pPr>
              <w:pStyle w:val="20"/>
              <w:ind w:left="222" w:hanging="222"/>
              <w:rPr>
                <w:rFonts w:ascii="Tahoma" w:eastAsia="Tahoma" w:hAnsi="Tahoma" w:cs="Tahoma"/>
                <w:sz w:val="22"/>
                <w:szCs w:val="22"/>
                <w:lang w:val="en-US"/>
              </w:rPr>
            </w:pPr>
            <w:r w:rsidRPr="001D3033">
              <w:rPr>
                <w:rFonts w:ascii="Tahoma" w:eastAsia="Tahoma" w:hAnsi="Tahoma" w:cs="Tahoma"/>
                <w:sz w:val="22"/>
                <w:szCs w:val="22"/>
                <w:lang w:val="en-US"/>
              </w:rPr>
              <w:t>Requirements and recommendations of the Greenhouse Gas Disclosure Project (</w:t>
            </w:r>
            <w:proofErr w:type="spellStart"/>
            <w:r w:rsidRPr="001D3033">
              <w:rPr>
                <w:rFonts w:ascii="Tahoma" w:eastAsia="Tahoma" w:hAnsi="Tahoma" w:cs="Tahoma"/>
                <w:sz w:val="22"/>
                <w:szCs w:val="22"/>
                <w:lang w:val="en-US"/>
              </w:rPr>
              <w:t>CDP</w:t>
            </w:r>
            <w:proofErr w:type="spellEnd"/>
            <w:r w:rsidRPr="001D3033">
              <w:rPr>
                <w:rFonts w:ascii="Tahoma" w:eastAsia="Tahoma" w:hAnsi="Tahoma" w:cs="Tahoma"/>
                <w:sz w:val="22"/>
                <w:szCs w:val="22"/>
                <w:lang w:val="en-US"/>
              </w:rPr>
              <w:t>);</w:t>
            </w:r>
          </w:p>
          <w:p w:rsidR="000A43AE" w:rsidRPr="001D3033" w:rsidRDefault="001D3033" w:rsidP="001D3033">
            <w:pPr>
              <w:pStyle w:val="20"/>
              <w:ind w:left="222" w:hanging="222"/>
              <w:rPr>
                <w:rFonts w:ascii="Tahoma" w:eastAsia="Tahoma" w:hAnsi="Tahoma" w:cs="Tahoma"/>
                <w:b/>
                <w:lang w:val="en-US"/>
              </w:rPr>
            </w:pPr>
            <w:r w:rsidRPr="001D3033">
              <w:rPr>
                <w:rFonts w:ascii="Tahoma" w:eastAsia="Tahoma" w:hAnsi="Tahoma" w:cs="Tahoma"/>
                <w:sz w:val="22"/>
                <w:szCs w:val="22"/>
                <w:lang w:val="en-US"/>
              </w:rPr>
              <w:t>Requirements and recommendations of the State of the Environment and Climate Change Reporting Framework (</w:t>
            </w:r>
            <w:proofErr w:type="spellStart"/>
            <w:r w:rsidRPr="001D3033">
              <w:rPr>
                <w:rFonts w:ascii="Tahoma" w:eastAsia="Tahoma" w:hAnsi="Tahoma" w:cs="Tahoma"/>
                <w:sz w:val="22"/>
                <w:szCs w:val="22"/>
                <w:lang w:val="en-US"/>
              </w:rPr>
              <w:t>CDSB</w:t>
            </w:r>
            <w:proofErr w:type="spellEnd"/>
            <w:r w:rsidRPr="001D3033">
              <w:rPr>
                <w:rFonts w:ascii="Tahoma" w:eastAsia="Tahoma" w:hAnsi="Tahoma" w:cs="Tahoma"/>
                <w:sz w:val="22"/>
                <w:szCs w:val="22"/>
                <w:lang w:val="en-US"/>
              </w:rPr>
              <w:t>).</w:t>
            </w:r>
          </w:p>
        </w:tc>
      </w:tr>
      <w:tr w:rsidR="00734877" w:rsidRPr="00EA2B24" w:rsidTr="00734877">
        <w:tc>
          <w:tcPr>
            <w:tcW w:w="3118" w:type="dxa"/>
            <w:vMerge w:val="restart"/>
            <w:shd w:val="clear" w:color="auto" w:fill="auto"/>
          </w:tcPr>
          <w:p w:rsidR="00182BC9" w:rsidRPr="002058CA" w:rsidRDefault="00182BC9" w:rsidP="00182BC9">
            <w:pPr>
              <w:spacing w:before="60" w:after="60" w:line="240" w:lineRule="auto"/>
              <w:rPr>
                <w:rFonts w:ascii="Tahoma" w:eastAsia="Tahoma" w:hAnsi="Tahoma" w:cs="Tahoma"/>
                <w:b/>
                <w:lang w:val="en-US"/>
              </w:rPr>
            </w:pPr>
            <w:r w:rsidRPr="002058CA">
              <w:rPr>
                <w:rFonts w:ascii="Tahoma" w:eastAsia="Tahoma" w:hAnsi="Tahoma" w:cs="Tahoma"/>
                <w:b/>
                <w:lang w:val="en-US"/>
              </w:rPr>
              <w:lastRenderedPageBreak/>
              <w:t>Scope /</w:t>
            </w:r>
          </w:p>
          <w:p w:rsidR="000A43AE" w:rsidRPr="00182BC9" w:rsidRDefault="00182BC9" w:rsidP="00182BC9">
            <w:pPr>
              <w:spacing w:before="60" w:after="60" w:line="240" w:lineRule="auto"/>
              <w:rPr>
                <w:rFonts w:ascii="Tahoma" w:eastAsia="Tahoma" w:hAnsi="Tahoma" w:cs="Tahoma"/>
                <w:b/>
                <w:lang w:val="en-US"/>
              </w:rPr>
            </w:pPr>
            <w:r w:rsidRPr="00182BC9">
              <w:rPr>
                <w:rFonts w:ascii="Tahoma" w:eastAsia="Tahoma" w:hAnsi="Tahoma" w:cs="Tahoma"/>
                <w:b/>
                <w:lang w:val="en-US"/>
              </w:rPr>
              <w:t>the extent to which requirements apply to Subsidiaries</w:t>
            </w:r>
          </w:p>
        </w:tc>
        <w:tc>
          <w:tcPr>
            <w:tcW w:w="3261" w:type="dxa"/>
            <w:shd w:val="clear" w:color="auto" w:fill="auto"/>
          </w:tcPr>
          <w:p w:rsidR="000A43AE" w:rsidRPr="00EA2B24" w:rsidRDefault="00182BC9" w:rsidP="00734877">
            <w:pPr>
              <w:spacing w:before="60" w:after="60" w:line="240" w:lineRule="auto"/>
              <w:rPr>
                <w:rFonts w:ascii="Tahoma" w:eastAsia="Tahoma" w:hAnsi="Tahoma" w:cs="Tahoma"/>
              </w:rPr>
            </w:pPr>
            <w:proofErr w:type="spellStart"/>
            <w:r w:rsidRPr="00182BC9">
              <w:rPr>
                <w:rFonts w:ascii="Tahoma" w:eastAsia="Tahoma" w:hAnsi="Tahoma" w:cs="Tahoma"/>
              </w:rPr>
              <w:t>Zarubezhneft</w:t>
            </w:r>
            <w:proofErr w:type="spellEnd"/>
            <w:r w:rsidRPr="00182BC9">
              <w:rPr>
                <w:rFonts w:ascii="Tahoma" w:eastAsia="Tahoma" w:hAnsi="Tahoma" w:cs="Tahoma"/>
              </w:rPr>
              <w:t xml:space="preserve"> </w:t>
            </w:r>
            <w:proofErr w:type="spellStart"/>
            <w:r w:rsidRPr="00182BC9">
              <w:rPr>
                <w:rFonts w:ascii="Tahoma" w:eastAsia="Tahoma" w:hAnsi="Tahoma" w:cs="Tahoma"/>
              </w:rPr>
              <w:t>JSC</w:t>
            </w:r>
            <w:proofErr w:type="spellEnd"/>
          </w:p>
        </w:tc>
        <w:tc>
          <w:tcPr>
            <w:tcW w:w="3260" w:type="dxa"/>
            <w:shd w:val="clear" w:color="auto" w:fill="auto"/>
          </w:tcPr>
          <w:p w:rsidR="000A43AE" w:rsidRPr="00EA2B24" w:rsidRDefault="00182BC9" w:rsidP="00734877">
            <w:pPr>
              <w:spacing w:before="60" w:after="60" w:line="240" w:lineRule="auto"/>
              <w:rPr>
                <w:rFonts w:ascii="Tahoma" w:eastAsia="Tahoma" w:hAnsi="Tahoma" w:cs="Tahoma"/>
              </w:rPr>
            </w:pPr>
            <w:r>
              <w:rPr>
                <w:rFonts w:ascii="Tahoma" w:eastAsia="Tahoma" w:hAnsi="Tahoma" w:cs="Tahoma"/>
                <w:lang w:val="en-US"/>
              </w:rPr>
              <w:t>Completely</w:t>
            </w:r>
          </w:p>
        </w:tc>
      </w:tr>
      <w:tr w:rsidR="00734877" w:rsidRPr="00EA2B24" w:rsidTr="00734877">
        <w:tc>
          <w:tcPr>
            <w:tcW w:w="3118" w:type="dxa"/>
            <w:vMerge/>
            <w:shd w:val="clear" w:color="auto" w:fill="auto"/>
          </w:tcPr>
          <w:p w:rsidR="000A43AE" w:rsidRPr="00EA2B24" w:rsidRDefault="000A43AE" w:rsidP="00734877">
            <w:pPr>
              <w:pBdr>
                <w:top w:val="nil"/>
                <w:left w:val="nil"/>
                <w:bottom w:val="nil"/>
                <w:right w:val="nil"/>
                <w:between w:val="nil"/>
              </w:pBdr>
              <w:spacing w:before="60" w:after="60" w:line="240" w:lineRule="auto"/>
              <w:rPr>
                <w:rFonts w:ascii="Tahoma" w:eastAsia="Tahoma" w:hAnsi="Tahoma" w:cs="Tahoma"/>
              </w:rPr>
            </w:pPr>
          </w:p>
        </w:tc>
        <w:tc>
          <w:tcPr>
            <w:tcW w:w="3261" w:type="dxa"/>
            <w:shd w:val="clear" w:color="auto" w:fill="auto"/>
          </w:tcPr>
          <w:p w:rsidR="000A43AE" w:rsidRPr="008F6105" w:rsidRDefault="008F6105" w:rsidP="00734877">
            <w:pPr>
              <w:spacing w:before="60" w:after="60" w:line="240" w:lineRule="auto"/>
              <w:rPr>
                <w:rFonts w:ascii="Tahoma" w:eastAsia="Tahoma" w:hAnsi="Tahoma" w:cs="Tahoma"/>
                <w:lang w:val="en-US"/>
              </w:rPr>
            </w:pPr>
            <w:r>
              <w:rPr>
                <w:rFonts w:ascii="Tahoma" w:eastAsia="Tahoma" w:hAnsi="Tahoma" w:cs="Tahoma"/>
                <w:lang w:val="en-US"/>
              </w:rPr>
              <w:t>Upstream</w:t>
            </w:r>
          </w:p>
        </w:tc>
        <w:tc>
          <w:tcPr>
            <w:tcW w:w="3260" w:type="dxa"/>
            <w:shd w:val="clear" w:color="auto" w:fill="auto"/>
          </w:tcPr>
          <w:p w:rsidR="000A43AE" w:rsidRPr="00EA2B24" w:rsidRDefault="00182BC9" w:rsidP="00734877">
            <w:pPr>
              <w:spacing w:before="60" w:after="60" w:line="240" w:lineRule="auto"/>
              <w:rPr>
                <w:rFonts w:ascii="Tahoma" w:eastAsia="Tahoma" w:hAnsi="Tahoma" w:cs="Tahoma"/>
              </w:rPr>
            </w:pPr>
            <w:r>
              <w:rPr>
                <w:rFonts w:ascii="Tahoma" w:eastAsia="Tahoma" w:hAnsi="Tahoma" w:cs="Tahoma"/>
                <w:lang w:val="en-US"/>
              </w:rPr>
              <w:t>Completely</w:t>
            </w:r>
          </w:p>
        </w:tc>
      </w:tr>
      <w:tr w:rsidR="00734877" w:rsidRPr="00EA2B24" w:rsidTr="00734877">
        <w:tc>
          <w:tcPr>
            <w:tcW w:w="3118" w:type="dxa"/>
            <w:vMerge/>
            <w:shd w:val="clear" w:color="auto" w:fill="auto"/>
          </w:tcPr>
          <w:p w:rsidR="000A43AE" w:rsidRPr="00EA2B24" w:rsidRDefault="000A43AE" w:rsidP="00734877">
            <w:pPr>
              <w:pBdr>
                <w:top w:val="nil"/>
                <w:left w:val="nil"/>
                <w:bottom w:val="nil"/>
                <w:right w:val="nil"/>
                <w:between w:val="nil"/>
              </w:pBdr>
              <w:spacing w:before="60" w:after="60" w:line="240" w:lineRule="auto"/>
              <w:rPr>
                <w:rFonts w:ascii="Tahoma" w:eastAsia="Tahoma" w:hAnsi="Tahoma" w:cs="Tahoma"/>
              </w:rPr>
            </w:pPr>
          </w:p>
        </w:tc>
        <w:tc>
          <w:tcPr>
            <w:tcW w:w="3261" w:type="dxa"/>
            <w:shd w:val="clear" w:color="auto" w:fill="auto"/>
          </w:tcPr>
          <w:p w:rsidR="000A43AE" w:rsidRPr="008F6105" w:rsidRDefault="008F6105" w:rsidP="00734877">
            <w:pPr>
              <w:spacing w:before="60" w:after="60" w:line="240" w:lineRule="auto"/>
              <w:rPr>
                <w:rFonts w:ascii="Tahoma" w:eastAsia="Tahoma" w:hAnsi="Tahoma" w:cs="Tahoma"/>
                <w:lang w:val="en-US"/>
              </w:rPr>
            </w:pPr>
            <w:r>
              <w:rPr>
                <w:rFonts w:ascii="Tahoma" w:eastAsia="Tahoma" w:hAnsi="Tahoma" w:cs="Tahoma"/>
                <w:lang w:val="en-US"/>
              </w:rPr>
              <w:t>Downstream</w:t>
            </w:r>
          </w:p>
        </w:tc>
        <w:tc>
          <w:tcPr>
            <w:tcW w:w="3260" w:type="dxa"/>
            <w:shd w:val="clear" w:color="auto" w:fill="auto"/>
          </w:tcPr>
          <w:p w:rsidR="000A43AE" w:rsidRPr="00EA2B24" w:rsidRDefault="00182BC9" w:rsidP="00734877">
            <w:pPr>
              <w:spacing w:before="60" w:after="60" w:line="240" w:lineRule="auto"/>
              <w:rPr>
                <w:rFonts w:ascii="Tahoma" w:eastAsia="Tahoma" w:hAnsi="Tahoma" w:cs="Tahoma"/>
              </w:rPr>
            </w:pPr>
            <w:r>
              <w:rPr>
                <w:rFonts w:ascii="Tahoma" w:eastAsia="Tahoma" w:hAnsi="Tahoma" w:cs="Tahoma"/>
                <w:lang w:val="en-US"/>
              </w:rPr>
              <w:t>Completely</w:t>
            </w:r>
          </w:p>
        </w:tc>
      </w:tr>
      <w:tr w:rsidR="00734877" w:rsidRPr="00EA2B24" w:rsidTr="00734877">
        <w:tc>
          <w:tcPr>
            <w:tcW w:w="3118" w:type="dxa"/>
            <w:vMerge/>
            <w:shd w:val="clear" w:color="auto" w:fill="auto"/>
          </w:tcPr>
          <w:p w:rsidR="000A43AE" w:rsidRPr="00EA2B24" w:rsidRDefault="000A43AE" w:rsidP="00734877">
            <w:pPr>
              <w:pBdr>
                <w:top w:val="nil"/>
                <w:left w:val="nil"/>
                <w:bottom w:val="nil"/>
                <w:right w:val="nil"/>
                <w:between w:val="nil"/>
              </w:pBdr>
              <w:spacing w:before="60" w:after="60" w:line="240" w:lineRule="auto"/>
              <w:rPr>
                <w:rFonts w:ascii="Tahoma" w:eastAsia="Tahoma" w:hAnsi="Tahoma" w:cs="Tahoma"/>
              </w:rPr>
            </w:pPr>
          </w:p>
        </w:tc>
        <w:tc>
          <w:tcPr>
            <w:tcW w:w="3261" w:type="dxa"/>
            <w:shd w:val="clear" w:color="auto" w:fill="auto"/>
          </w:tcPr>
          <w:p w:rsidR="000A43AE" w:rsidRPr="008F6105" w:rsidRDefault="008F6105" w:rsidP="00734877">
            <w:pPr>
              <w:spacing w:before="60" w:after="60" w:line="240" w:lineRule="auto"/>
              <w:rPr>
                <w:rFonts w:ascii="Tahoma" w:eastAsia="Tahoma" w:hAnsi="Tahoma" w:cs="Tahoma"/>
                <w:lang w:val="en-US"/>
              </w:rPr>
            </w:pPr>
            <w:r>
              <w:rPr>
                <w:rFonts w:ascii="Tahoma" w:eastAsia="Tahoma" w:hAnsi="Tahoma" w:cs="Tahoma"/>
                <w:lang w:val="en-US"/>
              </w:rPr>
              <w:t>Services</w:t>
            </w:r>
          </w:p>
        </w:tc>
        <w:tc>
          <w:tcPr>
            <w:tcW w:w="3260" w:type="dxa"/>
            <w:shd w:val="clear" w:color="auto" w:fill="auto"/>
          </w:tcPr>
          <w:p w:rsidR="000A43AE" w:rsidRPr="00EA2B24" w:rsidRDefault="00182BC9" w:rsidP="00734877">
            <w:pPr>
              <w:spacing w:before="60" w:after="60" w:line="240" w:lineRule="auto"/>
              <w:rPr>
                <w:rFonts w:ascii="Tahoma" w:eastAsia="Tahoma" w:hAnsi="Tahoma" w:cs="Tahoma"/>
              </w:rPr>
            </w:pPr>
            <w:r>
              <w:rPr>
                <w:rFonts w:ascii="Tahoma" w:eastAsia="Tahoma" w:hAnsi="Tahoma" w:cs="Tahoma"/>
                <w:lang w:val="en-US"/>
              </w:rPr>
              <w:t>Completely</w:t>
            </w:r>
          </w:p>
        </w:tc>
      </w:tr>
      <w:tr w:rsidR="00734877" w:rsidRPr="00EA2B24" w:rsidTr="00734877">
        <w:tc>
          <w:tcPr>
            <w:tcW w:w="3118" w:type="dxa"/>
            <w:vMerge/>
            <w:shd w:val="clear" w:color="auto" w:fill="auto"/>
          </w:tcPr>
          <w:p w:rsidR="000A43AE" w:rsidRPr="00EA2B24" w:rsidRDefault="000A43AE" w:rsidP="00734877">
            <w:pPr>
              <w:pBdr>
                <w:top w:val="nil"/>
                <w:left w:val="nil"/>
                <w:bottom w:val="nil"/>
                <w:right w:val="nil"/>
                <w:between w:val="nil"/>
              </w:pBdr>
              <w:spacing w:before="60" w:after="60" w:line="240" w:lineRule="auto"/>
              <w:rPr>
                <w:rFonts w:ascii="Tahoma" w:eastAsia="Tahoma" w:hAnsi="Tahoma" w:cs="Tahoma"/>
              </w:rPr>
            </w:pPr>
          </w:p>
        </w:tc>
        <w:tc>
          <w:tcPr>
            <w:tcW w:w="3261" w:type="dxa"/>
            <w:shd w:val="clear" w:color="auto" w:fill="auto"/>
          </w:tcPr>
          <w:p w:rsidR="000A43AE" w:rsidRPr="008F6105" w:rsidRDefault="008F6105" w:rsidP="00734877">
            <w:pPr>
              <w:spacing w:before="60" w:after="60" w:line="240" w:lineRule="auto"/>
              <w:rPr>
                <w:rFonts w:ascii="Tahoma" w:eastAsia="Tahoma" w:hAnsi="Tahoma" w:cs="Tahoma"/>
                <w:lang w:val="en-US"/>
              </w:rPr>
            </w:pPr>
            <w:r>
              <w:rPr>
                <w:rFonts w:ascii="Tahoma" w:eastAsia="Tahoma" w:hAnsi="Tahoma" w:cs="Tahoma"/>
                <w:lang w:val="en-US"/>
              </w:rPr>
              <w:t>Others</w:t>
            </w:r>
          </w:p>
        </w:tc>
        <w:tc>
          <w:tcPr>
            <w:tcW w:w="3260" w:type="dxa"/>
            <w:shd w:val="clear" w:color="auto" w:fill="auto"/>
          </w:tcPr>
          <w:p w:rsidR="000A43AE" w:rsidRPr="00EA2B24" w:rsidRDefault="00182BC9" w:rsidP="00734877">
            <w:pPr>
              <w:spacing w:before="60" w:after="60" w:line="240" w:lineRule="auto"/>
              <w:rPr>
                <w:rFonts w:ascii="Tahoma" w:eastAsia="Tahoma" w:hAnsi="Tahoma" w:cs="Tahoma"/>
              </w:rPr>
            </w:pPr>
            <w:r>
              <w:rPr>
                <w:rFonts w:ascii="Tahoma" w:eastAsia="Tahoma" w:hAnsi="Tahoma" w:cs="Tahoma"/>
                <w:lang w:val="en-US"/>
              </w:rPr>
              <w:t>Completely</w:t>
            </w:r>
          </w:p>
        </w:tc>
      </w:tr>
      <w:tr w:rsidR="00734877" w:rsidRPr="00653B89" w:rsidTr="00734877">
        <w:tc>
          <w:tcPr>
            <w:tcW w:w="3118" w:type="dxa"/>
            <w:shd w:val="clear" w:color="auto" w:fill="auto"/>
          </w:tcPr>
          <w:p w:rsidR="000A43AE" w:rsidRPr="008F6105" w:rsidRDefault="008F6105" w:rsidP="00734877">
            <w:pPr>
              <w:spacing w:before="60" w:after="60" w:line="240" w:lineRule="auto"/>
              <w:rPr>
                <w:rFonts w:ascii="Tahoma" w:eastAsia="Tahoma" w:hAnsi="Tahoma" w:cs="Tahoma"/>
                <w:b/>
                <w:lang w:val="en-US"/>
              </w:rPr>
            </w:pPr>
            <w:r w:rsidRPr="008F6105">
              <w:rPr>
                <w:rFonts w:ascii="Tahoma" w:eastAsia="Tahoma" w:hAnsi="Tahoma" w:cs="Tahoma"/>
                <w:b/>
                <w:lang w:val="en-US"/>
              </w:rPr>
              <w:t>Document developer, position, full name, contacts (e-mail, phone)</w:t>
            </w:r>
          </w:p>
        </w:tc>
        <w:tc>
          <w:tcPr>
            <w:tcW w:w="6521" w:type="dxa"/>
            <w:gridSpan w:val="2"/>
            <w:shd w:val="clear" w:color="auto" w:fill="auto"/>
          </w:tcPr>
          <w:p w:rsidR="000A43AE" w:rsidRPr="008F6105" w:rsidRDefault="00AC5182" w:rsidP="00653B89">
            <w:pPr>
              <w:spacing w:before="60" w:after="60" w:line="240" w:lineRule="auto"/>
              <w:rPr>
                <w:rFonts w:ascii="Tahoma" w:eastAsia="Tahoma" w:hAnsi="Tahoma" w:cs="Tahoma"/>
                <w:lang w:val="en-US"/>
              </w:rPr>
            </w:pPr>
            <w:r w:rsidRPr="008F6105">
              <w:rPr>
                <w:rFonts w:ascii="Tahoma" w:eastAsia="Tahoma" w:hAnsi="Tahoma" w:cs="Tahoma"/>
                <w:lang w:val="en-US"/>
              </w:rPr>
              <w:t>Consolidated Statements Department</w:t>
            </w:r>
            <w:r w:rsidR="00B51DBF" w:rsidRPr="008F6105">
              <w:rPr>
                <w:rFonts w:ascii="Tahoma" w:eastAsia="Tahoma" w:hAnsi="Tahoma" w:cs="Tahoma"/>
                <w:lang w:val="en-US"/>
              </w:rPr>
              <w:t>,</w:t>
            </w:r>
            <w:r w:rsidR="00B51DBF" w:rsidRPr="008F6105">
              <w:rPr>
                <w:rFonts w:ascii="Tahoma" w:eastAsia="Tahoma" w:hAnsi="Tahoma" w:cs="Tahoma"/>
                <w:lang w:val="en-US"/>
              </w:rPr>
              <w:br/>
            </w:r>
            <w:proofErr w:type="spellStart"/>
            <w:r w:rsidR="008F6105" w:rsidRPr="008F6105">
              <w:rPr>
                <w:rFonts w:ascii="Tahoma" w:eastAsia="Tahoma" w:hAnsi="Tahoma" w:cs="Tahoma"/>
                <w:lang w:val="en-US"/>
              </w:rPr>
              <w:t>Toporkova</w:t>
            </w:r>
            <w:proofErr w:type="spellEnd"/>
            <w:r w:rsidR="008F6105" w:rsidRPr="008F6105">
              <w:rPr>
                <w:rFonts w:ascii="Tahoma" w:eastAsia="Tahoma" w:hAnsi="Tahoma" w:cs="Tahoma"/>
                <w:lang w:val="en-US"/>
              </w:rPr>
              <w:t xml:space="preserve"> Alina </w:t>
            </w:r>
            <w:proofErr w:type="spellStart"/>
            <w:r w:rsidR="008F6105" w:rsidRPr="008F6105">
              <w:rPr>
                <w:rFonts w:ascii="Tahoma" w:eastAsia="Tahoma" w:hAnsi="Tahoma" w:cs="Tahoma"/>
                <w:lang w:val="en-US"/>
              </w:rPr>
              <w:t>Finatovna</w:t>
            </w:r>
            <w:proofErr w:type="spellEnd"/>
            <w:r w:rsidR="008F6105" w:rsidRPr="008F6105">
              <w:rPr>
                <w:rFonts w:ascii="Tahoma" w:eastAsia="Tahoma" w:hAnsi="Tahoma" w:cs="Tahoma"/>
                <w:lang w:val="en-US"/>
              </w:rPr>
              <w:t xml:space="preserve">, Deputy Head of Department, </w:t>
            </w:r>
            <w:r w:rsidR="00653B89">
              <w:rPr>
                <w:rFonts w:ascii="Tahoma" w:eastAsia="Tahoma" w:hAnsi="Tahoma" w:cs="Tahoma"/>
                <w:lang w:val="en-US"/>
              </w:rPr>
              <w:t>ext</w:t>
            </w:r>
            <w:r w:rsidR="008F6105" w:rsidRPr="008F6105">
              <w:rPr>
                <w:rFonts w:ascii="Tahoma" w:eastAsia="Tahoma" w:hAnsi="Tahoma" w:cs="Tahoma"/>
                <w:lang w:val="en-US"/>
              </w:rPr>
              <w:t>. 21-58, e-mail: AToporkova@nestro.ru</w:t>
            </w:r>
          </w:p>
        </w:tc>
      </w:tr>
    </w:tbl>
    <w:p w:rsidR="000A43AE" w:rsidRPr="008F6105" w:rsidRDefault="000A43AE">
      <w:pPr>
        <w:spacing w:after="0" w:line="240" w:lineRule="auto"/>
        <w:jc w:val="both"/>
        <w:rPr>
          <w:rFonts w:ascii="Tahoma" w:hAnsi="Tahoma" w:cs="Tahoma"/>
          <w:lang w:val="en-US" w:eastAsia="en-US"/>
        </w:rPr>
      </w:pPr>
    </w:p>
    <w:p w:rsidR="00231563" w:rsidRPr="000202ED" w:rsidRDefault="000202ED" w:rsidP="000202ED">
      <w:pPr>
        <w:pStyle w:val="1"/>
        <w:numPr>
          <w:ilvl w:val="0"/>
          <w:numId w:val="38"/>
        </w:numPr>
        <w:tabs>
          <w:tab w:val="left" w:pos="1276"/>
        </w:tabs>
        <w:spacing w:before="240" w:after="240" w:line="240" w:lineRule="auto"/>
        <w:ind w:left="0" w:firstLine="709"/>
        <w:rPr>
          <w:rFonts w:ascii="Tahoma" w:eastAsia="Times New Roman" w:hAnsi="Tahoma" w:cs="Tahoma"/>
          <w:color w:val="auto"/>
          <w:sz w:val="22"/>
          <w:szCs w:val="22"/>
          <w:lang w:val="en-US" w:eastAsia="en-US"/>
        </w:rPr>
      </w:pPr>
      <w:bookmarkStart w:id="1" w:name="_Toc121230629"/>
      <w:r w:rsidRPr="000202ED">
        <w:rPr>
          <w:rFonts w:ascii="Tahoma" w:eastAsia="Times New Roman" w:hAnsi="Tahoma" w:cs="Tahoma"/>
          <w:color w:val="auto"/>
          <w:sz w:val="22"/>
          <w:szCs w:val="22"/>
          <w:lang w:val="en-US" w:eastAsia="en-US"/>
        </w:rPr>
        <w:t xml:space="preserve">GENERAL INFORMATION. PURPOSE AND OBJECTIVES OF THE COMPANY IN THE FIELD OF SUSTAINABLE DEVELOPMENT AND </w:t>
      </w:r>
      <w:proofErr w:type="spellStart"/>
      <w:r w:rsidRPr="000202ED">
        <w:rPr>
          <w:rFonts w:ascii="Tahoma" w:eastAsia="Times New Roman" w:hAnsi="Tahoma" w:cs="Tahoma"/>
          <w:color w:val="auto"/>
          <w:sz w:val="22"/>
          <w:szCs w:val="22"/>
          <w:lang w:val="en-US" w:eastAsia="en-US"/>
        </w:rPr>
        <w:t>DECARBONIZATION</w:t>
      </w:r>
      <w:bookmarkEnd w:id="1"/>
      <w:proofErr w:type="spellEnd"/>
    </w:p>
    <w:p w:rsidR="006C6501" w:rsidRPr="000202ED" w:rsidRDefault="000202ED" w:rsidP="00DD3DF6">
      <w:pPr>
        <w:spacing w:after="0" w:line="360" w:lineRule="auto"/>
        <w:ind w:firstLine="709"/>
        <w:jc w:val="both"/>
        <w:rPr>
          <w:rFonts w:ascii="Tahoma" w:hAnsi="Tahoma" w:cs="Tahoma"/>
          <w:lang w:val="en-US" w:eastAsia="en-US"/>
        </w:rPr>
      </w:pPr>
      <w:bookmarkStart w:id="2" w:name="_heading=h.3znysh7" w:colFirst="0" w:colLast="0"/>
      <w:bookmarkEnd w:id="2"/>
      <w:proofErr w:type="gramStart"/>
      <w:r w:rsidRPr="000202ED">
        <w:rPr>
          <w:rFonts w:ascii="Tahoma" w:hAnsi="Tahoma" w:cs="Tahoma"/>
          <w:lang w:val="en-US" w:eastAsia="en-US"/>
        </w:rPr>
        <w:t xml:space="preserve">The policy in the field of sustainable development and </w:t>
      </w:r>
      <w:proofErr w:type="spellStart"/>
      <w:r w:rsidRPr="000202ED">
        <w:rPr>
          <w:rFonts w:ascii="Tahoma" w:hAnsi="Tahoma" w:cs="Tahoma"/>
          <w:lang w:val="en-US" w:eastAsia="en-US"/>
        </w:rPr>
        <w:t>decarbonization</w:t>
      </w:r>
      <w:proofErr w:type="spellEnd"/>
      <w:r w:rsidRPr="000202ED">
        <w:rPr>
          <w:rFonts w:ascii="Tahoma" w:hAnsi="Tahoma" w:cs="Tahoma"/>
          <w:lang w:val="en-US" w:eastAsia="en-US"/>
        </w:rPr>
        <w:t xml:space="preserve"> of the </w:t>
      </w:r>
      <w:proofErr w:type="spellStart"/>
      <w:r w:rsidRPr="000202ED">
        <w:rPr>
          <w:rFonts w:ascii="Tahoma" w:hAnsi="Tahoma" w:cs="Tahoma"/>
          <w:lang w:val="en-US" w:eastAsia="en-US"/>
        </w:rPr>
        <w:t>Zarubezhneft</w:t>
      </w:r>
      <w:proofErr w:type="spellEnd"/>
      <w:r w:rsidRPr="000202ED">
        <w:rPr>
          <w:rFonts w:ascii="Tahoma" w:hAnsi="Tahoma" w:cs="Tahoma"/>
          <w:lang w:val="en-US" w:eastAsia="en-US"/>
        </w:rPr>
        <w:t xml:space="preserve"> Group of Companies establishes the position of the Company in the field of sustainable development and </w:t>
      </w:r>
      <w:proofErr w:type="spellStart"/>
      <w:r w:rsidRPr="000202ED">
        <w:rPr>
          <w:rFonts w:ascii="Tahoma" w:hAnsi="Tahoma" w:cs="Tahoma"/>
          <w:lang w:val="en-US" w:eastAsia="en-US"/>
        </w:rPr>
        <w:t>decarbonization</w:t>
      </w:r>
      <w:proofErr w:type="spellEnd"/>
      <w:r w:rsidRPr="000202ED">
        <w:rPr>
          <w:rFonts w:ascii="Tahoma" w:hAnsi="Tahoma" w:cs="Tahoma"/>
          <w:lang w:val="en-US" w:eastAsia="en-US"/>
        </w:rPr>
        <w:t>, is the basis for further strategic planning and management of current activities in accordance with the fundamental principles of sustainable development, and sets the goals and objectives of the Company in this area.</w:t>
      </w:r>
      <w:proofErr w:type="gramEnd"/>
    </w:p>
    <w:p w:rsidR="006C6501" w:rsidRPr="00905C1E" w:rsidRDefault="00905C1E" w:rsidP="00DD3DF6">
      <w:pPr>
        <w:spacing w:after="0" w:line="360" w:lineRule="auto"/>
        <w:ind w:firstLine="709"/>
        <w:jc w:val="both"/>
        <w:rPr>
          <w:rFonts w:ascii="Tahoma" w:hAnsi="Tahoma" w:cs="Tahoma"/>
          <w:lang w:val="en-US" w:eastAsia="en-US"/>
        </w:rPr>
      </w:pPr>
      <w:r w:rsidRPr="00905C1E">
        <w:rPr>
          <w:rFonts w:ascii="Tahoma" w:hAnsi="Tahoma" w:cs="Tahoma"/>
          <w:lang w:val="en-US" w:eastAsia="en-US"/>
        </w:rPr>
        <w:t xml:space="preserve">The policy </w:t>
      </w:r>
      <w:proofErr w:type="gramStart"/>
      <w:r w:rsidRPr="00905C1E">
        <w:rPr>
          <w:rFonts w:ascii="Tahoma" w:hAnsi="Tahoma" w:cs="Tahoma"/>
          <w:lang w:val="en-US" w:eastAsia="en-US"/>
        </w:rPr>
        <w:t>has been developed</w:t>
      </w:r>
      <w:proofErr w:type="gramEnd"/>
      <w:r w:rsidRPr="00905C1E">
        <w:rPr>
          <w:rFonts w:ascii="Tahoma" w:hAnsi="Tahoma" w:cs="Tahoma"/>
          <w:lang w:val="en-US" w:eastAsia="en-US"/>
        </w:rPr>
        <w:t xml:space="preserve"> in accordance with the UN Sustainable Development Goals, the principles of the UN Global Compact and the Paris Agreement.</w:t>
      </w:r>
    </w:p>
    <w:p w:rsidR="009D6686" w:rsidRPr="00905C1E" w:rsidRDefault="00905C1E" w:rsidP="00DD3DF6">
      <w:pPr>
        <w:spacing w:after="0" w:line="360" w:lineRule="auto"/>
        <w:ind w:firstLine="709"/>
        <w:jc w:val="both"/>
        <w:rPr>
          <w:rFonts w:ascii="Tahoma" w:hAnsi="Tahoma" w:cs="Tahoma"/>
          <w:lang w:val="en-US" w:eastAsia="en-US"/>
        </w:rPr>
      </w:pPr>
      <w:proofErr w:type="gramStart"/>
      <w:r w:rsidRPr="00905C1E">
        <w:rPr>
          <w:rFonts w:ascii="Tahoma" w:hAnsi="Tahoma" w:cs="Tahoma"/>
          <w:lang w:val="en-US" w:eastAsia="en-US"/>
        </w:rPr>
        <w:lastRenderedPageBreak/>
        <w:t xml:space="preserve">Internal regulatory documents regulating the management in the field of sustainable development and </w:t>
      </w:r>
      <w:proofErr w:type="spellStart"/>
      <w:r w:rsidRPr="00905C1E">
        <w:rPr>
          <w:rFonts w:ascii="Tahoma" w:hAnsi="Tahoma" w:cs="Tahoma"/>
          <w:lang w:val="en-US" w:eastAsia="en-US"/>
        </w:rPr>
        <w:t>decarbonization</w:t>
      </w:r>
      <w:proofErr w:type="spellEnd"/>
      <w:r w:rsidRPr="00905C1E">
        <w:rPr>
          <w:rFonts w:ascii="Tahoma" w:hAnsi="Tahoma" w:cs="Tahoma"/>
          <w:lang w:val="en-US" w:eastAsia="en-US"/>
        </w:rPr>
        <w:t>, as well as a functional strategy in this direction, are developed and updated taking into account this Policy.</w:t>
      </w:r>
      <w:proofErr w:type="gramEnd"/>
    </w:p>
    <w:p w:rsidR="00B62E97" w:rsidRPr="00905C1E" w:rsidRDefault="00905C1E" w:rsidP="00A309AC">
      <w:pPr>
        <w:spacing w:after="0" w:line="360" w:lineRule="auto"/>
        <w:ind w:firstLine="709"/>
        <w:jc w:val="both"/>
        <w:rPr>
          <w:rFonts w:ascii="Tahoma" w:eastAsia="Tahoma" w:hAnsi="Tahoma" w:cs="Tahoma"/>
          <w:lang w:val="en-US"/>
        </w:rPr>
      </w:pPr>
      <w:proofErr w:type="gramStart"/>
      <w:r w:rsidRPr="00905C1E">
        <w:rPr>
          <w:rFonts w:ascii="Tahoma" w:eastAsia="Tahoma" w:hAnsi="Tahoma" w:cs="Tahoma"/>
          <w:lang w:val="en-US"/>
        </w:rPr>
        <w:t xml:space="preserve">The Company sets itself the main </w:t>
      </w:r>
      <w:r w:rsidRPr="00905C1E">
        <w:rPr>
          <w:rFonts w:ascii="Tahoma" w:eastAsia="Tahoma" w:hAnsi="Tahoma" w:cs="Tahoma"/>
          <w:b/>
          <w:lang w:val="en-US"/>
        </w:rPr>
        <w:t>goal</w:t>
      </w:r>
      <w:r w:rsidRPr="00905C1E">
        <w:rPr>
          <w:rFonts w:ascii="Tahoma" w:eastAsia="Tahoma" w:hAnsi="Tahoma" w:cs="Tahoma"/>
          <w:lang w:val="en-US"/>
        </w:rPr>
        <w:t xml:space="preserve"> in the field of sustainable development and </w:t>
      </w:r>
      <w:proofErr w:type="spellStart"/>
      <w:r w:rsidRPr="00905C1E">
        <w:rPr>
          <w:rFonts w:ascii="Tahoma" w:eastAsia="Tahoma" w:hAnsi="Tahoma" w:cs="Tahoma"/>
          <w:lang w:val="en-US"/>
        </w:rPr>
        <w:t>decarbonization</w:t>
      </w:r>
      <w:proofErr w:type="spellEnd"/>
      <w:r w:rsidRPr="00905C1E">
        <w:rPr>
          <w:rFonts w:ascii="Tahoma" w:eastAsia="Tahoma" w:hAnsi="Tahoma" w:cs="Tahoma"/>
          <w:lang w:val="en-US"/>
        </w:rPr>
        <w:t xml:space="preserve"> - to contribute to the implementation of the Company's strategy in the field of sustainable development and </w:t>
      </w:r>
      <w:proofErr w:type="spellStart"/>
      <w:r w:rsidRPr="00905C1E">
        <w:rPr>
          <w:rFonts w:ascii="Tahoma" w:eastAsia="Tahoma" w:hAnsi="Tahoma" w:cs="Tahoma"/>
          <w:lang w:val="en-US"/>
        </w:rPr>
        <w:t>decarbonization</w:t>
      </w:r>
      <w:proofErr w:type="spellEnd"/>
      <w:r w:rsidRPr="00905C1E">
        <w:rPr>
          <w:rFonts w:ascii="Tahoma" w:eastAsia="Tahoma" w:hAnsi="Tahoma" w:cs="Tahoma"/>
          <w:lang w:val="en-US"/>
        </w:rPr>
        <w:t>, making a significant contribution to the socio-economic development of the regions of presence and implementing measures to adapt to climate change in accordance with the norms of Russian and international legislation , standards in the field of environmental and industrial safety, limitation of greenhouse gas emissions, social responsibility and corporate governance.</w:t>
      </w:r>
      <w:proofErr w:type="gramEnd"/>
    </w:p>
    <w:p w:rsidR="00B62E97" w:rsidRPr="00F52EE4" w:rsidRDefault="00F52EE4" w:rsidP="00DD3DF6">
      <w:pPr>
        <w:spacing w:after="0" w:line="360" w:lineRule="auto"/>
        <w:ind w:firstLine="709"/>
        <w:jc w:val="both"/>
        <w:rPr>
          <w:rFonts w:ascii="Tahoma" w:hAnsi="Tahoma" w:cs="Tahoma"/>
          <w:lang w:val="en-US" w:eastAsia="en-US"/>
        </w:rPr>
      </w:pPr>
      <w:r w:rsidRPr="00F52EE4">
        <w:rPr>
          <w:rFonts w:ascii="Tahoma" w:hAnsi="Tahoma" w:cs="Tahoma"/>
          <w:lang w:val="en-US" w:eastAsia="en-US"/>
        </w:rPr>
        <w:t xml:space="preserve">To achieve the goal, the Company sets itself the following tasks in the field of sustainable development and </w:t>
      </w:r>
      <w:proofErr w:type="spellStart"/>
      <w:r w:rsidRPr="00F52EE4">
        <w:rPr>
          <w:rFonts w:ascii="Tahoma" w:hAnsi="Tahoma" w:cs="Tahoma"/>
          <w:lang w:val="en-US" w:eastAsia="en-US"/>
        </w:rPr>
        <w:t>decarbonization</w:t>
      </w:r>
      <w:proofErr w:type="spellEnd"/>
      <w:r w:rsidRPr="00F52EE4">
        <w:rPr>
          <w:rFonts w:ascii="Tahoma" w:hAnsi="Tahoma" w:cs="Tahoma"/>
          <w:lang w:val="en-US" w:eastAsia="en-US"/>
        </w:rPr>
        <w:t>:</w:t>
      </w:r>
    </w:p>
    <w:p w:rsidR="0075563C" w:rsidRPr="0075563C" w:rsidRDefault="0075563C" w:rsidP="0075563C">
      <w:pPr>
        <w:numPr>
          <w:ilvl w:val="0"/>
          <w:numId w:val="10"/>
        </w:numPr>
        <w:spacing w:after="0" w:line="360" w:lineRule="auto"/>
        <w:ind w:left="284" w:hanging="284"/>
        <w:jc w:val="both"/>
        <w:rPr>
          <w:rFonts w:ascii="Tahoma" w:hAnsi="Tahoma" w:cs="Tahoma"/>
          <w:lang w:val="en-US" w:eastAsia="en-US"/>
        </w:rPr>
      </w:pPr>
      <w:r w:rsidRPr="0075563C">
        <w:rPr>
          <w:rFonts w:ascii="Tahoma" w:hAnsi="Tahoma" w:cs="Tahoma"/>
          <w:lang w:val="en-US" w:eastAsia="en-US"/>
        </w:rPr>
        <w:t xml:space="preserve">phased achievement of </w:t>
      </w:r>
      <w:proofErr w:type="spellStart"/>
      <w:r w:rsidRPr="0075563C">
        <w:rPr>
          <w:rFonts w:ascii="Tahoma" w:hAnsi="Tahoma" w:cs="Tahoma"/>
          <w:lang w:val="en-US" w:eastAsia="en-US"/>
        </w:rPr>
        <w:t>decarbonization</w:t>
      </w:r>
      <w:proofErr w:type="spellEnd"/>
      <w:r w:rsidRPr="0075563C">
        <w:rPr>
          <w:rFonts w:ascii="Tahoma" w:hAnsi="Tahoma" w:cs="Tahoma"/>
          <w:lang w:val="en-US" w:eastAsia="en-US"/>
        </w:rPr>
        <w:t xml:space="preserve"> of own assets and adaptation to climate change;</w:t>
      </w:r>
    </w:p>
    <w:p w:rsidR="0075563C" w:rsidRPr="0075563C" w:rsidRDefault="0075563C" w:rsidP="0075563C">
      <w:pPr>
        <w:numPr>
          <w:ilvl w:val="0"/>
          <w:numId w:val="10"/>
        </w:numPr>
        <w:spacing w:after="0" w:line="360" w:lineRule="auto"/>
        <w:ind w:left="284" w:hanging="284"/>
        <w:jc w:val="both"/>
        <w:rPr>
          <w:rFonts w:ascii="Tahoma" w:hAnsi="Tahoma" w:cs="Tahoma"/>
          <w:lang w:val="en-US" w:eastAsia="en-US"/>
        </w:rPr>
      </w:pPr>
      <w:r w:rsidRPr="0075563C">
        <w:rPr>
          <w:rFonts w:ascii="Tahoma" w:hAnsi="Tahoma" w:cs="Tahoma"/>
          <w:lang w:val="en-US" w:eastAsia="en-US"/>
        </w:rPr>
        <w:t>compliance with the requirements of national and international legislation in the field of ecology, social and corporate governance, as well as in the field of regulation of greenhouse gas emissions;</w:t>
      </w:r>
    </w:p>
    <w:p w:rsidR="0075563C" w:rsidRPr="0075563C" w:rsidRDefault="0075563C" w:rsidP="0075563C">
      <w:pPr>
        <w:numPr>
          <w:ilvl w:val="0"/>
          <w:numId w:val="10"/>
        </w:numPr>
        <w:spacing w:after="0" w:line="360" w:lineRule="auto"/>
        <w:ind w:left="284" w:hanging="284"/>
        <w:jc w:val="both"/>
        <w:rPr>
          <w:rFonts w:ascii="Tahoma" w:hAnsi="Tahoma" w:cs="Tahoma"/>
          <w:lang w:eastAsia="en-US"/>
        </w:rPr>
      </w:pPr>
      <w:proofErr w:type="spellStart"/>
      <w:r w:rsidRPr="0075563C">
        <w:rPr>
          <w:rFonts w:ascii="Tahoma" w:hAnsi="Tahoma" w:cs="Tahoma"/>
          <w:lang w:eastAsia="en-US"/>
        </w:rPr>
        <w:t>effective</w:t>
      </w:r>
      <w:proofErr w:type="spellEnd"/>
      <w:r w:rsidRPr="0075563C">
        <w:rPr>
          <w:rFonts w:ascii="Tahoma" w:hAnsi="Tahoma" w:cs="Tahoma"/>
          <w:lang w:eastAsia="en-US"/>
        </w:rPr>
        <w:t xml:space="preserve"> </w:t>
      </w:r>
      <w:proofErr w:type="spellStart"/>
      <w:r w:rsidRPr="0075563C">
        <w:rPr>
          <w:rFonts w:ascii="Tahoma" w:hAnsi="Tahoma" w:cs="Tahoma"/>
          <w:lang w:eastAsia="en-US"/>
        </w:rPr>
        <w:t>interaction</w:t>
      </w:r>
      <w:proofErr w:type="spellEnd"/>
      <w:r w:rsidRPr="0075563C">
        <w:rPr>
          <w:rFonts w:ascii="Tahoma" w:hAnsi="Tahoma" w:cs="Tahoma"/>
          <w:lang w:eastAsia="en-US"/>
        </w:rPr>
        <w:t xml:space="preserve"> </w:t>
      </w:r>
      <w:proofErr w:type="spellStart"/>
      <w:r w:rsidRPr="0075563C">
        <w:rPr>
          <w:rFonts w:ascii="Tahoma" w:hAnsi="Tahoma" w:cs="Tahoma"/>
          <w:lang w:eastAsia="en-US"/>
        </w:rPr>
        <w:t>with</w:t>
      </w:r>
      <w:proofErr w:type="spellEnd"/>
      <w:r w:rsidRPr="0075563C">
        <w:rPr>
          <w:rFonts w:ascii="Tahoma" w:hAnsi="Tahoma" w:cs="Tahoma"/>
          <w:lang w:eastAsia="en-US"/>
        </w:rPr>
        <w:t xml:space="preserve"> </w:t>
      </w:r>
      <w:proofErr w:type="spellStart"/>
      <w:r w:rsidRPr="0075563C">
        <w:rPr>
          <w:rFonts w:ascii="Tahoma" w:hAnsi="Tahoma" w:cs="Tahoma"/>
          <w:lang w:eastAsia="en-US"/>
        </w:rPr>
        <w:t>stakeholders</w:t>
      </w:r>
      <w:proofErr w:type="spellEnd"/>
      <w:r w:rsidRPr="0075563C">
        <w:rPr>
          <w:rFonts w:ascii="Tahoma" w:hAnsi="Tahoma" w:cs="Tahoma"/>
          <w:lang w:eastAsia="en-US"/>
        </w:rPr>
        <w:t>;</w:t>
      </w:r>
    </w:p>
    <w:p w:rsidR="0075563C" w:rsidRPr="0075563C" w:rsidRDefault="0075563C" w:rsidP="0075563C">
      <w:pPr>
        <w:numPr>
          <w:ilvl w:val="0"/>
          <w:numId w:val="10"/>
        </w:numPr>
        <w:spacing w:after="0" w:line="360" w:lineRule="auto"/>
        <w:ind w:left="284" w:hanging="284"/>
        <w:jc w:val="both"/>
        <w:rPr>
          <w:rFonts w:ascii="Tahoma" w:hAnsi="Tahoma" w:cs="Tahoma"/>
          <w:lang w:val="en-US" w:eastAsia="en-US"/>
        </w:rPr>
      </w:pPr>
      <w:r w:rsidRPr="0075563C">
        <w:rPr>
          <w:rFonts w:ascii="Tahoma" w:hAnsi="Tahoma" w:cs="Tahoma"/>
          <w:lang w:val="en-US" w:eastAsia="en-US"/>
        </w:rPr>
        <w:t>promotion of social and economic development of the regions where the Company operates;</w:t>
      </w:r>
    </w:p>
    <w:p w:rsidR="0075563C" w:rsidRPr="0075563C" w:rsidRDefault="0075563C" w:rsidP="0075563C">
      <w:pPr>
        <w:numPr>
          <w:ilvl w:val="0"/>
          <w:numId w:val="10"/>
        </w:numPr>
        <w:spacing w:after="0" w:line="360" w:lineRule="auto"/>
        <w:ind w:left="284" w:hanging="284"/>
        <w:jc w:val="both"/>
        <w:rPr>
          <w:rFonts w:ascii="Tahoma" w:hAnsi="Tahoma" w:cs="Tahoma"/>
          <w:lang w:val="en-US" w:eastAsia="en-US"/>
        </w:rPr>
      </w:pPr>
      <w:r w:rsidRPr="0075563C">
        <w:rPr>
          <w:rFonts w:ascii="Tahoma" w:hAnsi="Tahoma" w:cs="Tahoma"/>
          <w:lang w:val="en-US" w:eastAsia="en-US"/>
        </w:rPr>
        <w:t>promotion of professional and personal growth of the Company's employees and provision of decent working conditions;</w:t>
      </w:r>
    </w:p>
    <w:p w:rsidR="000A43AE" w:rsidRPr="0075563C" w:rsidRDefault="0075563C" w:rsidP="0075563C">
      <w:pPr>
        <w:numPr>
          <w:ilvl w:val="0"/>
          <w:numId w:val="10"/>
        </w:numPr>
        <w:spacing w:after="0" w:line="360" w:lineRule="auto"/>
        <w:ind w:left="284" w:hanging="284"/>
        <w:jc w:val="both"/>
        <w:rPr>
          <w:rFonts w:ascii="Tahoma" w:hAnsi="Tahoma" w:cs="Tahoma"/>
          <w:lang w:val="en-US" w:eastAsia="en-US"/>
        </w:rPr>
      </w:pPr>
      <w:r w:rsidRPr="0075563C">
        <w:rPr>
          <w:rFonts w:ascii="Tahoma" w:hAnsi="Tahoma" w:cs="Tahoma"/>
          <w:lang w:val="en-US" w:eastAsia="en-US"/>
        </w:rPr>
        <w:t>implementation of programs and measures for labor protection, health and industrial safety;</w:t>
      </w:r>
    </w:p>
    <w:p w:rsidR="0075563C" w:rsidRPr="0075563C" w:rsidRDefault="0075563C" w:rsidP="0075563C">
      <w:pPr>
        <w:numPr>
          <w:ilvl w:val="0"/>
          <w:numId w:val="10"/>
        </w:numPr>
        <w:spacing w:after="0" w:line="360" w:lineRule="auto"/>
        <w:ind w:left="284" w:hanging="284"/>
        <w:jc w:val="both"/>
        <w:rPr>
          <w:rFonts w:ascii="Tahoma" w:hAnsi="Tahoma" w:cs="Tahoma"/>
          <w:lang w:val="en-US" w:eastAsia="en-US"/>
        </w:rPr>
      </w:pPr>
      <w:r w:rsidRPr="0075563C">
        <w:rPr>
          <w:rFonts w:ascii="Tahoma" w:hAnsi="Tahoma" w:cs="Tahoma"/>
          <w:lang w:val="en-US" w:eastAsia="en-US"/>
        </w:rPr>
        <w:t>minimization of the negative impact of the Company's activities on the natural environment;</w:t>
      </w:r>
    </w:p>
    <w:p w:rsidR="005420B9" w:rsidRPr="0075563C" w:rsidRDefault="0075563C" w:rsidP="0075563C">
      <w:pPr>
        <w:numPr>
          <w:ilvl w:val="0"/>
          <w:numId w:val="10"/>
        </w:numPr>
        <w:spacing w:after="0" w:line="360" w:lineRule="auto"/>
        <w:ind w:left="284" w:hanging="284"/>
        <w:jc w:val="both"/>
        <w:rPr>
          <w:rFonts w:ascii="Tahoma" w:hAnsi="Tahoma" w:cs="Tahoma"/>
          <w:lang w:val="en-US" w:eastAsia="en-US"/>
        </w:rPr>
      </w:pPr>
      <w:proofErr w:type="gramStart"/>
      <w:r w:rsidRPr="0075563C">
        <w:rPr>
          <w:rFonts w:ascii="Tahoma" w:hAnsi="Tahoma" w:cs="Tahoma"/>
          <w:lang w:val="en-US" w:eastAsia="en-US"/>
        </w:rPr>
        <w:t>efficient</w:t>
      </w:r>
      <w:proofErr w:type="gramEnd"/>
      <w:r w:rsidRPr="0075563C">
        <w:rPr>
          <w:rFonts w:ascii="Tahoma" w:hAnsi="Tahoma" w:cs="Tahoma"/>
          <w:lang w:val="en-US" w:eastAsia="en-US"/>
        </w:rPr>
        <w:t xml:space="preserve"> and rational use of natural resources.</w:t>
      </w:r>
    </w:p>
    <w:p w:rsidR="00630E59" w:rsidRPr="003C3731" w:rsidRDefault="003C3731" w:rsidP="008E5680">
      <w:pPr>
        <w:spacing w:after="0" w:line="360" w:lineRule="auto"/>
        <w:ind w:firstLine="709"/>
        <w:jc w:val="both"/>
        <w:rPr>
          <w:rFonts w:ascii="Tahoma" w:hAnsi="Tahoma" w:cs="Tahoma"/>
          <w:lang w:val="en-US" w:eastAsia="en-US"/>
        </w:rPr>
      </w:pPr>
      <w:proofErr w:type="gramStart"/>
      <w:r w:rsidRPr="003C3731">
        <w:rPr>
          <w:rFonts w:ascii="Tahoma" w:hAnsi="Tahoma" w:cs="Tahoma"/>
          <w:lang w:val="en-US" w:eastAsia="en-US"/>
        </w:rPr>
        <w:t xml:space="preserve">Ensuring the implementation of the Policy in the field of sustainable development and </w:t>
      </w:r>
      <w:proofErr w:type="spellStart"/>
      <w:r w:rsidRPr="003C3731">
        <w:rPr>
          <w:rFonts w:ascii="Tahoma" w:hAnsi="Tahoma" w:cs="Tahoma"/>
          <w:lang w:val="en-US" w:eastAsia="en-US"/>
        </w:rPr>
        <w:t>decarbonization</w:t>
      </w:r>
      <w:proofErr w:type="spellEnd"/>
      <w:r w:rsidRPr="003C3731">
        <w:rPr>
          <w:rFonts w:ascii="Tahoma" w:hAnsi="Tahoma" w:cs="Tahoma"/>
          <w:lang w:val="en-US" w:eastAsia="en-US"/>
        </w:rPr>
        <w:t xml:space="preserve"> is carried out by the structural </w:t>
      </w:r>
      <w:r>
        <w:rPr>
          <w:rFonts w:ascii="Tahoma" w:hAnsi="Tahoma" w:cs="Tahoma"/>
          <w:lang w:val="en-US" w:eastAsia="en-US"/>
        </w:rPr>
        <w:t>units</w:t>
      </w:r>
      <w:r w:rsidRPr="003C3731">
        <w:rPr>
          <w:rFonts w:ascii="Tahoma" w:hAnsi="Tahoma" w:cs="Tahoma"/>
          <w:lang w:val="en-US" w:eastAsia="en-US"/>
        </w:rPr>
        <w:t xml:space="preserve"> and subsidiaries of </w:t>
      </w:r>
      <w:proofErr w:type="spellStart"/>
      <w:r w:rsidRPr="003C3731">
        <w:rPr>
          <w:rFonts w:ascii="Tahoma" w:hAnsi="Tahoma" w:cs="Tahoma"/>
          <w:lang w:val="en-US" w:eastAsia="en-US"/>
        </w:rPr>
        <w:t>Zarubezhneft</w:t>
      </w:r>
      <w:proofErr w:type="spellEnd"/>
      <w:r w:rsidRPr="003C3731">
        <w:rPr>
          <w:rFonts w:ascii="Tahoma" w:hAnsi="Tahoma" w:cs="Tahoma"/>
          <w:lang w:val="en-US" w:eastAsia="en-US"/>
        </w:rPr>
        <w:t xml:space="preserve"> Group of Companies in accordance with the established regulatory procedures within the framework of the implemented functionality</w:t>
      </w:r>
      <w:proofErr w:type="gramEnd"/>
      <w:r w:rsidRPr="003C3731">
        <w:rPr>
          <w:rFonts w:ascii="Tahoma" w:hAnsi="Tahoma" w:cs="Tahoma"/>
          <w:lang w:val="en-US" w:eastAsia="en-US"/>
        </w:rPr>
        <w:t>.</w:t>
      </w:r>
    </w:p>
    <w:p w:rsidR="000A43AE" w:rsidRPr="00700A95" w:rsidRDefault="00393DE6" w:rsidP="00393DE6">
      <w:pPr>
        <w:pStyle w:val="1"/>
        <w:numPr>
          <w:ilvl w:val="0"/>
          <w:numId w:val="38"/>
        </w:numPr>
        <w:tabs>
          <w:tab w:val="left" w:pos="1276"/>
        </w:tabs>
        <w:spacing w:before="240" w:after="240" w:line="240" w:lineRule="auto"/>
        <w:ind w:hanging="11"/>
        <w:rPr>
          <w:rFonts w:ascii="Tahoma" w:eastAsia="Times New Roman" w:hAnsi="Tahoma" w:cs="Tahoma"/>
          <w:color w:val="auto"/>
          <w:sz w:val="22"/>
          <w:szCs w:val="22"/>
          <w:lang w:val="en-US" w:eastAsia="en-US"/>
        </w:rPr>
      </w:pPr>
      <w:bookmarkStart w:id="3" w:name="_Toc121230630"/>
      <w:r w:rsidRPr="00700A95">
        <w:rPr>
          <w:rFonts w:ascii="Tahoma" w:eastAsia="Times New Roman" w:hAnsi="Tahoma" w:cs="Tahoma"/>
          <w:color w:val="auto"/>
          <w:sz w:val="22"/>
          <w:szCs w:val="22"/>
          <w:lang w:val="en-US" w:eastAsia="en-US"/>
        </w:rPr>
        <w:t>GOALS IN THE FIELD OF SUSTAINABLE DEVELOPMENT</w:t>
      </w:r>
      <w:bookmarkEnd w:id="3"/>
    </w:p>
    <w:p w:rsidR="000A43AE" w:rsidRPr="002D5472" w:rsidRDefault="00393DE6" w:rsidP="00DD3DF6">
      <w:pPr>
        <w:spacing w:after="0" w:line="360" w:lineRule="auto"/>
        <w:ind w:firstLine="709"/>
        <w:jc w:val="both"/>
        <w:rPr>
          <w:rFonts w:ascii="Tahoma" w:hAnsi="Tahoma" w:cs="Tahoma"/>
          <w:lang w:val="en-US" w:eastAsia="en-US"/>
        </w:rPr>
      </w:pPr>
      <w:proofErr w:type="spellStart"/>
      <w:r w:rsidRPr="00393DE6">
        <w:rPr>
          <w:rFonts w:ascii="Tahoma" w:hAnsi="Tahoma" w:cs="Tahoma"/>
          <w:lang w:val="en-US" w:eastAsia="en-US"/>
        </w:rPr>
        <w:t>Zarubezhneft</w:t>
      </w:r>
      <w:proofErr w:type="spellEnd"/>
      <w:r w:rsidRPr="00393DE6">
        <w:rPr>
          <w:rFonts w:ascii="Tahoma" w:hAnsi="Tahoma" w:cs="Tahoma"/>
          <w:lang w:val="en-US" w:eastAsia="en-US"/>
        </w:rPr>
        <w:t xml:space="preserve"> Group of Companies is pursuing a systematic unified policy in the field of sustainable development and </w:t>
      </w:r>
      <w:proofErr w:type="spellStart"/>
      <w:r w:rsidRPr="00393DE6">
        <w:rPr>
          <w:rFonts w:ascii="Tahoma" w:hAnsi="Tahoma" w:cs="Tahoma"/>
          <w:lang w:val="en-US" w:eastAsia="en-US"/>
        </w:rPr>
        <w:t>decarbonization</w:t>
      </w:r>
      <w:proofErr w:type="spellEnd"/>
      <w:r w:rsidRPr="00393DE6">
        <w:rPr>
          <w:rFonts w:ascii="Tahoma" w:hAnsi="Tahoma" w:cs="Tahoma"/>
          <w:lang w:val="en-US" w:eastAsia="en-US"/>
        </w:rPr>
        <w:t xml:space="preserve"> with an emphasis on the implementation of measures to combat climate change. The Company provides a unified approach to the application of the requirements of national and international legislation in the field of sustainable development and </w:t>
      </w:r>
      <w:proofErr w:type="spellStart"/>
      <w:r w:rsidRPr="00393DE6">
        <w:rPr>
          <w:rFonts w:ascii="Tahoma" w:hAnsi="Tahoma" w:cs="Tahoma"/>
          <w:lang w:val="en-US" w:eastAsia="en-US"/>
        </w:rPr>
        <w:t>decarbonization</w:t>
      </w:r>
      <w:proofErr w:type="spellEnd"/>
      <w:r w:rsidRPr="00393DE6">
        <w:rPr>
          <w:rFonts w:ascii="Tahoma" w:hAnsi="Tahoma" w:cs="Tahoma"/>
          <w:lang w:val="en-US" w:eastAsia="en-US"/>
        </w:rPr>
        <w:t xml:space="preserve"> by all organizations of the </w:t>
      </w:r>
      <w:proofErr w:type="spellStart"/>
      <w:r w:rsidRPr="00393DE6">
        <w:rPr>
          <w:rFonts w:ascii="Tahoma" w:hAnsi="Tahoma" w:cs="Tahoma"/>
          <w:lang w:val="en-US" w:eastAsia="en-US"/>
        </w:rPr>
        <w:t>Zarubezhneft</w:t>
      </w:r>
      <w:proofErr w:type="spellEnd"/>
      <w:r w:rsidRPr="00393DE6">
        <w:rPr>
          <w:rFonts w:ascii="Tahoma" w:hAnsi="Tahoma" w:cs="Tahoma"/>
          <w:lang w:val="en-US" w:eastAsia="en-US"/>
        </w:rPr>
        <w:t xml:space="preserve"> Group of Companies. The Company has formed a strategic focus "Sustainable Development", which is aimed at improving the </w:t>
      </w:r>
      <w:proofErr w:type="spellStart"/>
      <w:r w:rsidRPr="00393DE6">
        <w:rPr>
          <w:rFonts w:ascii="Tahoma" w:hAnsi="Tahoma" w:cs="Tahoma"/>
          <w:lang w:val="en-US" w:eastAsia="en-US"/>
        </w:rPr>
        <w:t>ESG</w:t>
      </w:r>
      <w:proofErr w:type="spellEnd"/>
      <w:r w:rsidRPr="00393DE6">
        <w:rPr>
          <w:rFonts w:ascii="Tahoma" w:hAnsi="Tahoma" w:cs="Tahoma"/>
          <w:lang w:val="en-US" w:eastAsia="en-US"/>
        </w:rPr>
        <w:t xml:space="preserve"> profile of </w:t>
      </w:r>
      <w:proofErr w:type="spellStart"/>
      <w:r w:rsidRPr="00393DE6">
        <w:rPr>
          <w:rFonts w:ascii="Tahoma" w:hAnsi="Tahoma" w:cs="Tahoma"/>
          <w:lang w:val="en-US" w:eastAsia="en-US"/>
        </w:rPr>
        <w:t>Zarubezhneft</w:t>
      </w:r>
      <w:proofErr w:type="spellEnd"/>
      <w:r w:rsidRPr="00393DE6">
        <w:rPr>
          <w:rFonts w:ascii="Tahoma" w:hAnsi="Tahoma" w:cs="Tahoma"/>
          <w:lang w:val="en-US" w:eastAsia="en-US"/>
        </w:rPr>
        <w:t xml:space="preserve"> Group of Companies, developing technologies and projects to reduce the carbon footprint. </w:t>
      </w:r>
      <w:r w:rsidRPr="002D5472">
        <w:rPr>
          <w:rFonts w:ascii="Tahoma" w:hAnsi="Tahoma" w:cs="Tahoma"/>
          <w:lang w:val="en-US" w:eastAsia="en-US"/>
        </w:rPr>
        <w:t>The focus is on the UN Sustainable Development Goals.</w:t>
      </w:r>
    </w:p>
    <w:p w:rsidR="000A43AE" w:rsidRPr="006122A3" w:rsidRDefault="006122A3" w:rsidP="00DD3DF6">
      <w:pPr>
        <w:spacing w:after="0" w:line="360" w:lineRule="auto"/>
        <w:ind w:firstLine="709"/>
        <w:jc w:val="both"/>
        <w:rPr>
          <w:rFonts w:ascii="Tahoma" w:hAnsi="Tahoma" w:cs="Tahoma"/>
          <w:lang w:val="en-US" w:eastAsia="en-US"/>
        </w:rPr>
      </w:pPr>
      <w:r w:rsidRPr="006122A3">
        <w:rPr>
          <w:rFonts w:ascii="Tahoma" w:hAnsi="Tahoma" w:cs="Tahoma"/>
          <w:lang w:val="en-US" w:eastAsia="en-US"/>
        </w:rPr>
        <w:lastRenderedPageBreak/>
        <w:t xml:space="preserve">To ensure the high efficiency of </w:t>
      </w:r>
      <w:proofErr w:type="spellStart"/>
      <w:r w:rsidRPr="006122A3">
        <w:rPr>
          <w:rFonts w:ascii="Tahoma" w:hAnsi="Tahoma" w:cs="Tahoma"/>
          <w:lang w:val="en-US" w:eastAsia="en-US"/>
        </w:rPr>
        <w:t>Zarubezhneft's</w:t>
      </w:r>
      <w:proofErr w:type="spellEnd"/>
      <w:r w:rsidRPr="006122A3">
        <w:rPr>
          <w:rFonts w:ascii="Tahoma" w:hAnsi="Tahoma" w:cs="Tahoma"/>
          <w:lang w:val="en-US" w:eastAsia="en-US"/>
        </w:rPr>
        <w:t xml:space="preserve"> activities in the field of sustainable development, 7 priority </w:t>
      </w:r>
      <w:r w:rsidR="0057100C">
        <w:rPr>
          <w:rFonts w:ascii="Tahoma" w:hAnsi="Tahoma" w:cs="Tahoma"/>
          <w:lang w:val="en-US" w:eastAsia="en-US"/>
        </w:rPr>
        <w:t>S</w:t>
      </w:r>
      <w:r w:rsidRPr="006122A3">
        <w:rPr>
          <w:rFonts w:ascii="Tahoma" w:hAnsi="Tahoma" w:cs="Tahoma"/>
          <w:lang w:val="en-US" w:eastAsia="en-US"/>
        </w:rPr>
        <w:t xml:space="preserve">ustainable </w:t>
      </w:r>
      <w:r w:rsidR="0057100C">
        <w:rPr>
          <w:rFonts w:ascii="Tahoma" w:hAnsi="Tahoma" w:cs="Tahoma"/>
          <w:lang w:val="en-US" w:eastAsia="en-US"/>
        </w:rPr>
        <w:t>D</w:t>
      </w:r>
      <w:r w:rsidRPr="006122A3">
        <w:rPr>
          <w:rFonts w:ascii="Tahoma" w:hAnsi="Tahoma" w:cs="Tahoma"/>
          <w:lang w:val="en-US" w:eastAsia="en-US"/>
        </w:rPr>
        <w:t>evelopment</w:t>
      </w:r>
      <w:r w:rsidR="002D5472">
        <w:rPr>
          <w:rFonts w:ascii="Tahoma" w:hAnsi="Tahoma" w:cs="Tahoma"/>
          <w:lang w:val="en-US" w:eastAsia="en-US"/>
        </w:rPr>
        <w:t xml:space="preserve"> </w:t>
      </w:r>
      <w:r w:rsidR="0057100C">
        <w:rPr>
          <w:rFonts w:ascii="Tahoma" w:hAnsi="Tahoma" w:cs="Tahoma"/>
          <w:lang w:val="en-US" w:eastAsia="en-US"/>
        </w:rPr>
        <w:t>G</w:t>
      </w:r>
      <w:r w:rsidR="002D5472" w:rsidRPr="006122A3">
        <w:rPr>
          <w:rFonts w:ascii="Tahoma" w:hAnsi="Tahoma" w:cs="Tahoma"/>
          <w:lang w:val="en-US" w:eastAsia="en-US"/>
        </w:rPr>
        <w:t xml:space="preserve">oals </w:t>
      </w:r>
      <w:r w:rsidR="002D5472">
        <w:rPr>
          <w:rFonts w:ascii="Tahoma" w:hAnsi="Tahoma" w:cs="Tahoma"/>
          <w:lang w:val="en-US" w:eastAsia="en-US"/>
        </w:rPr>
        <w:t>(</w:t>
      </w:r>
      <w:r w:rsidR="000E352F">
        <w:rPr>
          <w:rFonts w:ascii="Tahoma" w:hAnsi="Tahoma" w:cs="Tahoma"/>
          <w:lang w:val="en-US" w:eastAsia="en-US"/>
        </w:rPr>
        <w:t>SD</w:t>
      </w:r>
      <w:r w:rsidR="002D5472">
        <w:rPr>
          <w:rFonts w:ascii="Tahoma" w:hAnsi="Tahoma" w:cs="Tahoma"/>
          <w:lang w:val="en-US" w:eastAsia="en-US"/>
        </w:rPr>
        <w:t>G</w:t>
      </w:r>
      <w:r w:rsidR="000E352F">
        <w:rPr>
          <w:rFonts w:ascii="Tahoma" w:hAnsi="Tahoma" w:cs="Tahoma"/>
          <w:lang w:val="en-US" w:eastAsia="en-US"/>
        </w:rPr>
        <w:t>)</w:t>
      </w:r>
      <w:r w:rsidRPr="006122A3">
        <w:rPr>
          <w:rFonts w:ascii="Tahoma" w:hAnsi="Tahoma" w:cs="Tahoma"/>
          <w:lang w:val="en-US" w:eastAsia="en-US"/>
        </w:rPr>
        <w:t xml:space="preserve"> of the UN </w:t>
      </w:r>
      <w:proofErr w:type="gramStart"/>
      <w:r w:rsidRPr="006122A3">
        <w:rPr>
          <w:rFonts w:ascii="Tahoma" w:hAnsi="Tahoma" w:cs="Tahoma"/>
          <w:lang w:val="en-US" w:eastAsia="en-US"/>
        </w:rPr>
        <w:t>have been identified</w:t>
      </w:r>
      <w:proofErr w:type="gramEnd"/>
      <w:r w:rsidR="00DE5FDA" w:rsidRPr="00DE5FDA">
        <w:rPr>
          <w:rFonts w:ascii="Tahoma" w:hAnsi="Tahoma" w:cs="Tahoma"/>
          <w:lang w:val="en-US" w:eastAsia="en-US"/>
        </w:rPr>
        <w:t xml:space="preserve"> </w:t>
      </w:r>
      <w:r w:rsidR="00DE5FDA">
        <w:rPr>
          <w:rFonts w:ascii="Tahoma" w:hAnsi="Tahoma" w:cs="Tahoma"/>
          <w:lang w:val="en-US" w:eastAsia="en-US"/>
        </w:rPr>
        <w:t>for the Company</w:t>
      </w:r>
      <w:r w:rsidRPr="006122A3">
        <w:rPr>
          <w:rFonts w:ascii="Tahoma" w:hAnsi="Tahoma" w:cs="Tahoma"/>
          <w:lang w:val="en-US" w:eastAsia="en-US"/>
        </w:rPr>
        <w:t>:</w:t>
      </w:r>
    </w:p>
    <w:p w:rsidR="002017BE" w:rsidRPr="000E352F" w:rsidRDefault="000E352F" w:rsidP="000E352F">
      <w:pPr>
        <w:numPr>
          <w:ilvl w:val="0"/>
          <w:numId w:val="23"/>
        </w:numPr>
        <w:spacing w:after="0" w:line="360" w:lineRule="auto"/>
        <w:ind w:left="284" w:hanging="284"/>
        <w:jc w:val="both"/>
        <w:rPr>
          <w:rFonts w:ascii="Tahoma" w:eastAsia="Tahoma" w:hAnsi="Tahoma" w:cs="Tahoma"/>
          <w:b/>
          <w:lang w:val="en-US"/>
        </w:rPr>
      </w:pPr>
      <w:r>
        <w:rPr>
          <w:rFonts w:ascii="Tahoma" w:eastAsia="Tahoma" w:hAnsi="Tahoma" w:cs="Tahoma"/>
          <w:b/>
          <w:lang w:val="en-US"/>
        </w:rPr>
        <w:t>SD</w:t>
      </w:r>
      <w:r w:rsidR="002D5472">
        <w:rPr>
          <w:rFonts w:ascii="Tahoma" w:eastAsia="Tahoma" w:hAnsi="Tahoma" w:cs="Tahoma"/>
          <w:b/>
          <w:lang w:val="en-US"/>
        </w:rPr>
        <w:t>G</w:t>
      </w:r>
      <w:r w:rsidRPr="000E352F">
        <w:rPr>
          <w:rFonts w:ascii="Tahoma" w:eastAsia="Tahoma" w:hAnsi="Tahoma" w:cs="Tahoma"/>
          <w:b/>
          <w:lang w:val="en-US"/>
        </w:rPr>
        <w:t xml:space="preserve"> 3: Good health and well-being:</w:t>
      </w:r>
    </w:p>
    <w:p w:rsidR="002017BE" w:rsidRPr="00A22028" w:rsidRDefault="00A22028" w:rsidP="00C16004">
      <w:pPr>
        <w:spacing w:after="0" w:line="360" w:lineRule="auto"/>
        <w:ind w:left="284"/>
        <w:jc w:val="both"/>
        <w:rPr>
          <w:rFonts w:ascii="Tahoma" w:eastAsia="Tahoma" w:hAnsi="Tahoma" w:cs="Tahoma"/>
          <w:i/>
          <w:lang w:val="en-US"/>
        </w:rPr>
      </w:pPr>
      <w:r w:rsidRPr="00A22028">
        <w:rPr>
          <w:rFonts w:ascii="Tahoma" w:eastAsia="Tahoma" w:hAnsi="Tahoma" w:cs="Tahoma"/>
          <w:i/>
          <w:lang w:val="en-US"/>
        </w:rPr>
        <w:t xml:space="preserve">Contribution of </w:t>
      </w:r>
      <w:proofErr w:type="spellStart"/>
      <w:r w:rsidRPr="00A22028">
        <w:rPr>
          <w:rFonts w:ascii="Tahoma" w:eastAsia="Tahoma" w:hAnsi="Tahoma" w:cs="Tahoma"/>
          <w:i/>
          <w:lang w:val="en-US"/>
        </w:rPr>
        <w:t>Zarubezhneft</w:t>
      </w:r>
      <w:proofErr w:type="spellEnd"/>
      <w:r w:rsidRPr="00A22028">
        <w:rPr>
          <w:rFonts w:ascii="Tahoma" w:eastAsia="Tahoma" w:hAnsi="Tahoma" w:cs="Tahoma"/>
          <w:i/>
          <w:lang w:val="en-US"/>
        </w:rPr>
        <w:t xml:space="preserve"> Group of Companies to achieving the goal:</w:t>
      </w:r>
    </w:p>
    <w:p w:rsidR="00A22028" w:rsidRPr="00A22028" w:rsidRDefault="00A22028" w:rsidP="00A22028">
      <w:pPr>
        <w:numPr>
          <w:ilvl w:val="0"/>
          <w:numId w:val="10"/>
        </w:numPr>
        <w:spacing w:after="0" w:line="360" w:lineRule="auto"/>
        <w:ind w:left="567" w:hanging="283"/>
        <w:jc w:val="both"/>
        <w:rPr>
          <w:rFonts w:ascii="Tahoma" w:hAnsi="Tahoma" w:cs="Tahoma"/>
          <w:lang w:val="en-US" w:eastAsia="en-US"/>
        </w:rPr>
      </w:pPr>
      <w:r w:rsidRPr="00A22028">
        <w:rPr>
          <w:rFonts w:ascii="Tahoma" w:hAnsi="Tahoma" w:cs="Tahoma"/>
          <w:lang w:val="en-US" w:eastAsia="en-US"/>
        </w:rPr>
        <w:t>implementation of industrial safety management systems, safety assessment of those involved in production activities;</w:t>
      </w:r>
    </w:p>
    <w:p w:rsidR="00A22028" w:rsidRPr="00A22028" w:rsidRDefault="00A22028" w:rsidP="00A22028">
      <w:pPr>
        <w:numPr>
          <w:ilvl w:val="0"/>
          <w:numId w:val="10"/>
        </w:numPr>
        <w:spacing w:after="0" w:line="360" w:lineRule="auto"/>
        <w:ind w:left="567" w:hanging="283"/>
        <w:jc w:val="both"/>
        <w:rPr>
          <w:rFonts w:ascii="Tahoma" w:hAnsi="Tahoma" w:cs="Tahoma"/>
          <w:lang w:val="en-US" w:eastAsia="en-US"/>
        </w:rPr>
      </w:pPr>
      <w:proofErr w:type="gramStart"/>
      <w:r w:rsidRPr="00A22028">
        <w:rPr>
          <w:rFonts w:ascii="Tahoma" w:hAnsi="Tahoma" w:cs="Tahoma"/>
          <w:lang w:val="en-US" w:eastAsia="en-US"/>
        </w:rPr>
        <w:t>certification</w:t>
      </w:r>
      <w:proofErr w:type="gramEnd"/>
      <w:r w:rsidRPr="00A22028">
        <w:rPr>
          <w:rFonts w:ascii="Tahoma" w:hAnsi="Tahoma" w:cs="Tahoma"/>
          <w:lang w:val="en-US" w:eastAsia="en-US"/>
        </w:rPr>
        <w:t xml:space="preserve"> of the </w:t>
      </w:r>
      <w:proofErr w:type="spellStart"/>
      <w:r w:rsidRPr="00653B89">
        <w:rPr>
          <w:rFonts w:ascii="Tahoma" w:hAnsi="Tahoma" w:cs="Tahoma"/>
          <w:lang w:val="en-US" w:eastAsia="en-US"/>
        </w:rPr>
        <w:t>HSE</w:t>
      </w:r>
      <w:proofErr w:type="spellEnd"/>
      <w:r w:rsidRPr="00A22028">
        <w:rPr>
          <w:rFonts w:ascii="Tahoma" w:hAnsi="Tahoma" w:cs="Tahoma"/>
          <w:lang w:val="en-US" w:eastAsia="en-US"/>
        </w:rPr>
        <w:t xml:space="preserve"> system in accordance with </w:t>
      </w:r>
      <w:proofErr w:type="spellStart"/>
      <w:r w:rsidRPr="00A22028">
        <w:rPr>
          <w:rFonts w:ascii="Tahoma" w:hAnsi="Tahoma" w:cs="Tahoma"/>
          <w:lang w:val="en-US" w:eastAsia="en-US"/>
        </w:rPr>
        <w:t>GOST</w:t>
      </w:r>
      <w:proofErr w:type="spellEnd"/>
      <w:r w:rsidRPr="00A22028">
        <w:rPr>
          <w:rFonts w:ascii="Tahoma" w:hAnsi="Tahoma" w:cs="Tahoma"/>
          <w:lang w:val="en-US" w:eastAsia="en-US"/>
        </w:rPr>
        <w:t xml:space="preserve"> R ISO 45001-2020 and 14001-2016.;</w:t>
      </w:r>
    </w:p>
    <w:p w:rsidR="00A22028" w:rsidRPr="00A22028" w:rsidRDefault="00A22028" w:rsidP="00A22028">
      <w:pPr>
        <w:numPr>
          <w:ilvl w:val="0"/>
          <w:numId w:val="10"/>
        </w:numPr>
        <w:spacing w:after="0" w:line="360" w:lineRule="auto"/>
        <w:ind w:left="567" w:hanging="283"/>
        <w:jc w:val="both"/>
        <w:rPr>
          <w:rFonts w:ascii="Tahoma" w:hAnsi="Tahoma" w:cs="Tahoma"/>
          <w:lang w:val="en-US" w:eastAsia="en-US"/>
        </w:rPr>
      </w:pPr>
      <w:r w:rsidRPr="00A22028">
        <w:rPr>
          <w:rFonts w:ascii="Tahoma" w:hAnsi="Tahoma" w:cs="Tahoma"/>
          <w:lang w:val="en-US" w:eastAsia="en-US"/>
        </w:rPr>
        <w:t>introduction of labor protection management systems, reduction of potential risks to health and productivity;</w:t>
      </w:r>
      <w:bookmarkStart w:id="4" w:name="_GoBack"/>
      <w:bookmarkEnd w:id="4"/>
    </w:p>
    <w:p w:rsidR="00A22028" w:rsidRPr="00A22028" w:rsidRDefault="00A22028" w:rsidP="00A22028">
      <w:pPr>
        <w:numPr>
          <w:ilvl w:val="0"/>
          <w:numId w:val="10"/>
        </w:numPr>
        <w:spacing w:after="0" w:line="360" w:lineRule="auto"/>
        <w:ind w:left="567" w:hanging="283"/>
        <w:jc w:val="both"/>
        <w:rPr>
          <w:rFonts w:ascii="Tahoma" w:hAnsi="Tahoma" w:cs="Tahoma"/>
          <w:lang w:val="en-US" w:eastAsia="en-US"/>
        </w:rPr>
      </w:pPr>
      <w:r w:rsidRPr="00A22028">
        <w:rPr>
          <w:rFonts w:ascii="Tahoma" w:hAnsi="Tahoma" w:cs="Tahoma"/>
          <w:lang w:val="en-US" w:eastAsia="en-US"/>
        </w:rPr>
        <w:t>reduction of negative impacts on the environment and, as a result, on human health and longevity;</w:t>
      </w:r>
    </w:p>
    <w:p w:rsidR="00F528D2" w:rsidRPr="00A22028" w:rsidRDefault="00A22028" w:rsidP="00A22028">
      <w:pPr>
        <w:numPr>
          <w:ilvl w:val="0"/>
          <w:numId w:val="10"/>
        </w:numPr>
        <w:spacing w:after="0" w:line="360" w:lineRule="auto"/>
        <w:ind w:left="567" w:hanging="283"/>
        <w:jc w:val="both"/>
        <w:rPr>
          <w:rFonts w:ascii="Tahoma" w:hAnsi="Tahoma" w:cs="Tahoma"/>
          <w:lang w:val="en-US" w:eastAsia="en-US"/>
        </w:rPr>
      </w:pPr>
      <w:r w:rsidRPr="00A22028">
        <w:rPr>
          <w:rFonts w:ascii="Tahoma" w:hAnsi="Tahoma" w:cs="Tahoma"/>
          <w:lang w:val="en-US" w:eastAsia="en-US"/>
        </w:rPr>
        <w:t>creating comfortable working conditions, social conditions, providing employees with a decent social package, including voluntary medical insurance, (including members of their families);</w:t>
      </w:r>
    </w:p>
    <w:p w:rsidR="00543F01" w:rsidRPr="00543F01" w:rsidRDefault="00543F01" w:rsidP="00543F01">
      <w:pPr>
        <w:numPr>
          <w:ilvl w:val="0"/>
          <w:numId w:val="10"/>
        </w:numPr>
        <w:spacing w:after="0" w:line="360" w:lineRule="auto"/>
        <w:ind w:left="567" w:hanging="283"/>
        <w:jc w:val="both"/>
        <w:rPr>
          <w:rFonts w:ascii="Tahoma" w:hAnsi="Tahoma" w:cs="Tahoma"/>
          <w:lang w:eastAsia="en-US"/>
        </w:rPr>
      </w:pPr>
      <w:proofErr w:type="spellStart"/>
      <w:r w:rsidRPr="00543F01">
        <w:rPr>
          <w:rFonts w:ascii="Tahoma" w:hAnsi="Tahoma" w:cs="Tahoma"/>
          <w:lang w:eastAsia="en-US"/>
        </w:rPr>
        <w:t>carrying</w:t>
      </w:r>
      <w:proofErr w:type="spellEnd"/>
      <w:r w:rsidRPr="00543F01">
        <w:rPr>
          <w:rFonts w:ascii="Tahoma" w:hAnsi="Tahoma" w:cs="Tahoma"/>
          <w:lang w:eastAsia="en-US"/>
        </w:rPr>
        <w:t xml:space="preserve"> </w:t>
      </w:r>
      <w:proofErr w:type="spellStart"/>
      <w:r w:rsidRPr="00543F01">
        <w:rPr>
          <w:rFonts w:ascii="Tahoma" w:hAnsi="Tahoma" w:cs="Tahoma"/>
          <w:lang w:eastAsia="en-US"/>
        </w:rPr>
        <w:t>out</w:t>
      </w:r>
      <w:proofErr w:type="spellEnd"/>
      <w:r w:rsidRPr="00543F01">
        <w:rPr>
          <w:rFonts w:ascii="Tahoma" w:hAnsi="Tahoma" w:cs="Tahoma"/>
          <w:lang w:eastAsia="en-US"/>
        </w:rPr>
        <w:t xml:space="preserve"> </w:t>
      </w:r>
      <w:proofErr w:type="spellStart"/>
      <w:r w:rsidRPr="00543F01">
        <w:rPr>
          <w:rFonts w:ascii="Tahoma" w:hAnsi="Tahoma" w:cs="Tahoma"/>
          <w:lang w:eastAsia="en-US"/>
        </w:rPr>
        <w:t>preventive</w:t>
      </w:r>
      <w:proofErr w:type="spellEnd"/>
      <w:r w:rsidRPr="00543F01">
        <w:rPr>
          <w:rFonts w:ascii="Tahoma" w:hAnsi="Tahoma" w:cs="Tahoma"/>
          <w:lang w:eastAsia="en-US"/>
        </w:rPr>
        <w:t xml:space="preserve"> </w:t>
      </w:r>
      <w:proofErr w:type="spellStart"/>
      <w:r w:rsidRPr="00543F01">
        <w:rPr>
          <w:rFonts w:ascii="Tahoma" w:hAnsi="Tahoma" w:cs="Tahoma"/>
          <w:lang w:eastAsia="en-US"/>
        </w:rPr>
        <w:t>measures</w:t>
      </w:r>
      <w:proofErr w:type="spellEnd"/>
      <w:r w:rsidRPr="00543F01">
        <w:rPr>
          <w:rFonts w:ascii="Tahoma" w:hAnsi="Tahoma" w:cs="Tahoma"/>
          <w:lang w:eastAsia="en-US"/>
        </w:rPr>
        <w:t>;</w:t>
      </w:r>
    </w:p>
    <w:p w:rsidR="00F528D2" w:rsidRPr="00543F01" w:rsidRDefault="00543F01" w:rsidP="00543F01">
      <w:pPr>
        <w:numPr>
          <w:ilvl w:val="0"/>
          <w:numId w:val="10"/>
        </w:numPr>
        <w:spacing w:after="0" w:line="360" w:lineRule="auto"/>
        <w:ind w:left="567" w:hanging="283"/>
        <w:jc w:val="both"/>
        <w:rPr>
          <w:rFonts w:ascii="Tahoma" w:hAnsi="Tahoma" w:cs="Tahoma"/>
          <w:lang w:val="en-US" w:eastAsia="en-US"/>
        </w:rPr>
      </w:pPr>
      <w:r w:rsidRPr="00543F01">
        <w:rPr>
          <w:rFonts w:ascii="Tahoma" w:hAnsi="Tahoma" w:cs="Tahoma"/>
          <w:lang w:val="en-US" w:eastAsia="en-US"/>
        </w:rPr>
        <w:t>fulfillment of obligations to comply with road safety requirements, reduce the risks of road traffic accidents (RTA) associated with production activities;</w:t>
      </w:r>
    </w:p>
    <w:p w:rsidR="00C8042B" w:rsidRPr="00A921D0" w:rsidRDefault="002D5472" w:rsidP="00A921D0">
      <w:pPr>
        <w:numPr>
          <w:ilvl w:val="0"/>
          <w:numId w:val="23"/>
        </w:numPr>
        <w:spacing w:after="0" w:line="360" w:lineRule="auto"/>
        <w:ind w:left="284" w:hanging="284"/>
        <w:jc w:val="both"/>
        <w:rPr>
          <w:rFonts w:ascii="Tahoma" w:eastAsia="Tahoma" w:hAnsi="Tahoma" w:cs="Tahoma"/>
          <w:b/>
          <w:lang w:val="en-US"/>
        </w:rPr>
      </w:pPr>
      <w:r>
        <w:rPr>
          <w:rFonts w:ascii="Tahoma" w:eastAsia="Tahoma" w:hAnsi="Tahoma" w:cs="Tahoma"/>
          <w:b/>
          <w:lang w:val="en-US"/>
        </w:rPr>
        <w:t>SDG</w:t>
      </w:r>
      <w:r w:rsidRPr="00A921D0">
        <w:rPr>
          <w:rFonts w:ascii="Tahoma" w:eastAsia="Tahoma" w:hAnsi="Tahoma" w:cs="Tahoma"/>
          <w:b/>
          <w:lang w:val="en-US"/>
        </w:rPr>
        <w:t xml:space="preserve"> </w:t>
      </w:r>
      <w:r w:rsidR="00C8042B" w:rsidRPr="00A921D0">
        <w:rPr>
          <w:rFonts w:ascii="Tahoma" w:eastAsia="Tahoma" w:hAnsi="Tahoma" w:cs="Tahoma"/>
          <w:b/>
          <w:lang w:val="en-US"/>
        </w:rPr>
        <w:t>7</w:t>
      </w:r>
      <w:r w:rsidR="00B51DBF" w:rsidRPr="00A921D0">
        <w:rPr>
          <w:rFonts w:ascii="Tahoma" w:eastAsia="Tahoma" w:hAnsi="Tahoma" w:cs="Tahoma"/>
          <w:b/>
          <w:lang w:val="en-US"/>
        </w:rPr>
        <w:t xml:space="preserve">: </w:t>
      </w:r>
      <w:r w:rsidR="00A921D0" w:rsidRPr="00A921D0">
        <w:rPr>
          <w:rFonts w:ascii="Tahoma" w:eastAsia="Tahoma" w:hAnsi="Tahoma" w:cs="Tahoma"/>
          <w:b/>
          <w:lang w:val="en-US"/>
        </w:rPr>
        <w:t>Affordable and clean energy</w:t>
      </w:r>
      <w:r w:rsidR="003124F8" w:rsidRPr="00A921D0">
        <w:rPr>
          <w:rFonts w:ascii="Tahoma" w:eastAsia="Tahoma" w:hAnsi="Tahoma" w:cs="Tahoma"/>
          <w:b/>
          <w:lang w:val="en-US"/>
        </w:rPr>
        <w:t>:</w:t>
      </w:r>
    </w:p>
    <w:p w:rsidR="00543F01" w:rsidRPr="00543F01" w:rsidRDefault="00543F01" w:rsidP="00543F01">
      <w:pPr>
        <w:pStyle w:val="a6"/>
        <w:spacing w:after="0" w:line="360" w:lineRule="auto"/>
        <w:ind w:hanging="436"/>
        <w:jc w:val="both"/>
        <w:rPr>
          <w:rFonts w:ascii="Tahoma" w:eastAsia="Tahoma" w:hAnsi="Tahoma" w:cs="Tahoma"/>
          <w:i/>
          <w:lang w:val="en-US"/>
        </w:rPr>
      </w:pPr>
      <w:r w:rsidRPr="00543F01">
        <w:rPr>
          <w:rFonts w:ascii="Tahoma" w:eastAsia="Tahoma" w:hAnsi="Tahoma" w:cs="Tahoma"/>
          <w:i/>
          <w:lang w:val="en-US"/>
        </w:rPr>
        <w:t xml:space="preserve">Contribution of </w:t>
      </w:r>
      <w:proofErr w:type="spellStart"/>
      <w:r w:rsidRPr="00543F01">
        <w:rPr>
          <w:rFonts w:ascii="Tahoma" w:eastAsia="Tahoma" w:hAnsi="Tahoma" w:cs="Tahoma"/>
          <w:i/>
          <w:lang w:val="en-US"/>
        </w:rPr>
        <w:t>Zarubezhneft</w:t>
      </w:r>
      <w:proofErr w:type="spellEnd"/>
      <w:r w:rsidRPr="00543F01">
        <w:rPr>
          <w:rFonts w:ascii="Tahoma" w:eastAsia="Tahoma" w:hAnsi="Tahoma" w:cs="Tahoma"/>
          <w:i/>
          <w:lang w:val="en-US"/>
        </w:rPr>
        <w:t xml:space="preserve"> Group of Companies to achieving the goal:</w:t>
      </w:r>
    </w:p>
    <w:p w:rsidR="00A921D0"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ensuring the level of useful use of associated petroleum gas of at least 95%;</w:t>
      </w:r>
    </w:p>
    <w:p w:rsidR="00A921D0"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reducing the carbon footprint of energy production processes;</w:t>
      </w:r>
    </w:p>
    <w:p w:rsidR="00A921D0"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improving the energy efficiency of facilities;</w:t>
      </w:r>
    </w:p>
    <w:p w:rsidR="00A921D0"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development of the use of renewable energy sources (RES);</w:t>
      </w:r>
    </w:p>
    <w:p w:rsidR="00A921D0"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increase in the share of gas in total production, development of the gas cluster;</w:t>
      </w:r>
    </w:p>
    <w:p w:rsidR="00C8042B"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ensuring access to energy for developing countries;</w:t>
      </w:r>
    </w:p>
    <w:p w:rsidR="000A43AE" w:rsidRPr="00A921D0" w:rsidRDefault="002D5472" w:rsidP="00A921D0">
      <w:pPr>
        <w:numPr>
          <w:ilvl w:val="0"/>
          <w:numId w:val="23"/>
        </w:numPr>
        <w:spacing w:after="0" w:line="360" w:lineRule="auto"/>
        <w:ind w:left="284" w:hanging="284"/>
        <w:jc w:val="both"/>
        <w:rPr>
          <w:rFonts w:ascii="Tahoma" w:eastAsia="Tahoma" w:hAnsi="Tahoma" w:cs="Tahoma"/>
          <w:b/>
          <w:lang w:val="en-US"/>
        </w:rPr>
      </w:pPr>
      <w:r>
        <w:rPr>
          <w:rFonts w:ascii="Tahoma" w:eastAsia="Tahoma" w:hAnsi="Tahoma" w:cs="Tahoma"/>
          <w:b/>
          <w:lang w:val="en-US"/>
        </w:rPr>
        <w:t>SDG</w:t>
      </w:r>
      <w:r w:rsidRPr="00A921D0">
        <w:rPr>
          <w:rFonts w:ascii="Tahoma" w:eastAsia="Tahoma" w:hAnsi="Tahoma" w:cs="Tahoma"/>
          <w:b/>
          <w:lang w:val="en-US"/>
        </w:rPr>
        <w:t xml:space="preserve"> </w:t>
      </w:r>
      <w:r w:rsidR="00B51DBF" w:rsidRPr="00A921D0">
        <w:rPr>
          <w:rFonts w:ascii="Tahoma" w:eastAsia="Tahoma" w:hAnsi="Tahoma" w:cs="Tahoma"/>
          <w:b/>
          <w:lang w:val="en-US"/>
        </w:rPr>
        <w:t xml:space="preserve">8: </w:t>
      </w:r>
      <w:r w:rsidR="00A921D0" w:rsidRPr="00A921D0">
        <w:rPr>
          <w:rFonts w:ascii="Tahoma" w:eastAsia="Tahoma" w:hAnsi="Tahoma" w:cs="Tahoma"/>
          <w:b/>
          <w:lang w:val="en-US"/>
        </w:rPr>
        <w:t>Decent work and economic growth</w:t>
      </w:r>
      <w:r w:rsidR="001F3E85" w:rsidRPr="00A921D0">
        <w:rPr>
          <w:rFonts w:ascii="Tahoma" w:eastAsia="Tahoma" w:hAnsi="Tahoma" w:cs="Tahoma"/>
          <w:b/>
          <w:lang w:val="en-US"/>
        </w:rPr>
        <w:t>:</w:t>
      </w:r>
    </w:p>
    <w:p w:rsidR="00543F01" w:rsidRPr="00543F01" w:rsidRDefault="00543F01" w:rsidP="00543F01">
      <w:pPr>
        <w:pStyle w:val="a6"/>
        <w:spacing w:after="0" w:line="360" w:lineRule="auto"/>
        <w:ind w:hanging="436"/>
        <w:jc w:val="both"/>
        <w:rPr>
          <w:rFonts w:ascii="Tahoma" w:eastAsia="Tahoma" w:hAnsi="Tahoma" w:cs="Tahoma"/>
          <w:i/>
          <w:lang w:val="en-US"/>
        </w:rPr>
      </w:pPr>
      <w:r w:rsidRPr="00543F01">
        <w:rPr>
          <w:rFonts w:ascii="Tahoma" w:eastAsia="Tahoma" w:hAnsi="Tahoma" w:cs="Tahoma"/>
          <w:i/>
          <w:lang w:val="en-US"/>
        </w:rPr>
        <w:t xml:space="preserve">Contribution of </w:t>
      </w:r>
      <w:proofErr w:type="spellStart"/>
      <w:r w:rsidRPr="00543F01">
        <w:rPr>
          <w:rFonts w:ascii="Tahoma" w:eastAsia="Tahoma" w:hAnsi="Tahoma" w:cs="Tahoma"/>
          <w:i/>
          <w:lang w:val="en-US"/>
        </w:rPr>
        <w:t>Zarubezhneft</w:t>
      </w:r>
      <w:proofErr w:type="spellEnd"/>
      <w:r w:rsidRPr="00543F01">
        <w:rPr>
          <w:rFonts w:ascii="Tahoma" w:eastAsia="Tahoma" w:hAnsi="Tahoma" w:cs="Tahoma"/>
          <w:i/>
          <w:lang w:val="en-US"/>
        </w:rPr>
        <w:t xml:space="preserve"> Group of Companies to achieving the goal:</w:t>
      </w:r>
    </w:p>
    <w:p w:rsidR="00A921D0"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growth of indicators of economic efficiency of the Company;</w:t>
      </w:r>
    </w:p>
    <w:p w:rsidR="00A921D0"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implementation of the social policy of the Company with the active participation of employees;</w:t>
      </w:r>
    </w:p>
    <w:p w:rsidR="00A921D0" w:rsidRPr="00A921D0" w:rsidRDefault="00A921D0" w:rsidP="00A921D0">
      <w:pPr>
        <w:numPr>
          <w:ilvl w:val="0"/>
          <w:numId w:val="10"/>
        </w:numPr>
        <w:spacing w:after="0" w:line="360" w:lineRule="auto"/>
        <w:ind w:left="567" w:hanging="283"/>
        <w:jc w:val="both"/>
        <w:rPr>
          <w:rFonts w:ascii="Tahoma" w:hAnsi="Tahoma" w:cs="Tahoma"/>
          <w:lang w:eastAsia="en-US"/>
        </w:rPr>
      </w:pPr>
      <w:proofErr w:type="spellStart"/>
      <w:r w:rsidRPr="00A921D0">
        <w:rPr>
          <w:rFonts w:ascii="Tahoma" w:hAnsi="Tahoma" w:cs="Tahoma"/>
          <w:lang w:eastAsia="en-US"/>
        </w:rPr>
        <w:t>ensuring</w:t>
      </w:r>
      <w:proofErr w:type="spellEnd"/>
      <w:r w:rsidRPr="00A921D0">
        <w:rPr>
          <w:rFonts w:ascii="Tahoma" w:hAnsi="Tahoma" w:cs="Tahoma"/>
          <w:lang w:eastAsia="en-US"/>
        </w:rPr>
        <w:t xml:space="preserve"> </w:t>
      </w:r>
      <w:proofErr w:type="spellStart"/>
      <w:r w:rsidRPr="00A921D0">
        <w:rPr>
          <w:rFonts w:ascii="Tahoma" w:hAnsi="Tahoma" w:cs="Tahoma"/>
          <w:lang w:eastAsia="en-US"/>
        </w:rPr>
        <w:t>competitive</w:t>
      </w:r>
      <w:proofErr w:type="spellEnd"/>
      <w:r w:rsidRPr="00A921D0">
        <w:rPr>
          <w:rFonts w:ascii="Tahoma" w:hAnsi="Tahoma" w:cs="Tahoma"/>
          <w:lang w:eastAsia="en-US"/>
        </w:rPr>
        <w:t xml:space="preserve"> </w:t>
      </w:r>
      <w:proofErr w:type="spellStart"/>
      <w:r w:rsidRPr="00A921D0">
        <w:rPr>
          <w:rFonts w:ascii="Tahoma" w:hAnsi="Tahoma" w:cs="Tahoma"/>
          <w:lang w:eastAsia="en-US"/>
        </w:rPr>
        <w:t>wages</w:t>
      </w:r>
      <w:proofErr w:type="spellEnd"/>
      <w:r w:rsidRPr="00A921D0">
        <w:rPr>
          <w:rFonts w:ascii="Tahoma" w:hAnsi="Tahoma" w:cs="Tahoma"/>
          <w:lang w:eastAsia="en-US"/>
        </w:rPr>
        <w:t>;</w:t>
      </w:r>
    </w:p>
    <w:p w:rsidR="00A921D0"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protection of social, labor and professional interests of employees, observance of labor rights;</w:t>
      </w:r>
    </w:p>
    <w:p w:rsidR="00C8042B" w:rsidRPr="00A921D0" w:rsidRDefault="00A921D0" w:rsidP="00A921D0">
      <w:pPr>
        <w:numPr>
          <w:ilvl w:val="0"/>
          <w:numId w:val="10"/>
        </w:numPr>
        <w:spacing w:after="0" w:line="360" w:lineRule="auto"/>
        <w:ind w:left="567" w:hanging="283"/>
        <w:jc w:val="both"/>
        <w:rPr>
          <w:rFonts w:ascii="Tahoma" w:hAnsi="Tahoma" w:cs="Tahoma"/>
          <w:lang w:val="en-US" w:eastAsia="en-US"/>
        </w:rPr>
      </w:pPr>
      <w:r w:rsidRPr="00A921D0">
        <w:rPr>
          <w:rFonts w:ascii="Tahoma" w:hAnsi="Tahoma" w:cs="Tahoma"/>
          <w:lang w:val="en-US" w:eastAsia="en-US"/>
        </w:rPr>
        <w:t>ensuring freedom of association and collective bargaining;</w:t>
      </w:r>
    </w:p>
    <w:p w:rsidR="000A43AE" w:rsidRPr="00702D59" w:rsidRDefault="002D5472" w:rsidP="00702D59">
      <w:pPr>
        <w:numPr>
          <w:ilvl w:val="0"/>
          <w:numId w:val="23"/>
        </w:numPr>
        <w:spacing w:after="0" w:line="360" w:lineRule="auto"/>
        <w:ind w:left="284" w:hanging="284"/>
        <w:jc w:val="both"/>
        <w:rPr>
          <w:rFonts w:ascii="Tahoma" w:eastAsia="Tahoma" w:hAnsi="Tahoma" w:cs="Tahoma"/>
          <w:b/>
          <w:lang w:val="en-US"/>
        </w:rPr>
      </w:pPr>
      <w:r>
        <w:rPr>
          <w:rFonts w:ascii="Tahoma" w:eastAsia="Tahoma" w:hAnsi="Tahoma" w:cs="Tahoma"/>
          <w:b/>
          <w:lang w:val="en-US"/>
        </w:rPr>
        <w:t>SDG</w:t>
      </w:r>
      <w:r w:rsidRPr="00702D59">
        <w:rPr>
          <w:rFonts w:ascii="Tahoma" w:eastAsia="Tahoma" w:hAnsi="Tahoma" w:cs="Tahoma"/>
          <w:b/>
          <w:lang w:val="en-US"/>
        </w:rPr>
        <w:t xml:space="preserve"> </w:t>
      </w:r>
      <w:r w:rsidR="00B51DBF" w:rsidRPr="00702D59">
        <w:rPr>
          <w:rFonts w:ascii="Tahoma" w:eastAsia="Tahoma" w:hAnsi="Tahoma" w:cs="Tahoma"/>
          <w:b/>
          <w:lang w:val="en-US"/>
        </w:rPr>
        <w:t xml:space="preserve">9: </w:t>
      </w:r>
      <w:r w:rsidR="00A921D0" w:rsidRPr="00702D59">
        <w:rPr>
          <w:rFonts w:ascii="Tahoma" w:eastAsia="Tahoma" w:hAnsi="Tahoma" w:cs="Tahoma"/>
          <w:b/>
          <w:lang w:val="en-US"/>
        </w:rPr>
        <w:t>Industrialization, innovation and infrastructure</w:t>
      </w:r>
      <w:r w:rsidR="001F3E85" w:rsidRPr="00702D59">
        <w:rPr>
          <w:rFonts w:ascii="Tahoma" w:eastAsia="Tahoma" w:hAnsi="Tahoma" w:cs="Tahoma"/>
          <w:b/>
          <w:lang w:val="en-US"/>
        </w:rPr>
        <w:t>:</w:t>
      </w:r>
    </w:p>
    <w:p w:rsidR="00543F01" w:rsidRPr="00543F01" w:rsidRDefault="00543F01" w:rsidP="00543F01">
      <w:pPr>
        <w:pStyle w:val="a6"/>
        <w:spacing w:after="0" w:line="360" w:lineRule="auto"/>
        <w:ind w:hanging="436"/>
        <w:jc w:val="both"/>
        <w:rPr>
          <w:rFonts w:ascii="Tahoma" w:eastAsia="Tahoma" w:hAnsi="Tahoma" w:cs="Tahoma"/>
          <w:i/>
          <w:lang w:val="en-US"/>
        </w:rPr>
      </w:pPr>
      <w:r w:rsidRPr="00543F01">
        <w:rPr>
          <w:rFonts w:ascii="Tahoma" w:eastAsia="Tahoma" w:hAnsi="Tahoma" w:cs="Tahoma"/>
          <w:i/>
          <w:lang w:val="en-US"/>
        </w:rPr>
        <w:t xml:space="preserve">Contribution of </w:t>
      </w:r>
      <w:proofErr w:type="spellStart"/>
      <w:r w:rsidRPr="00543F01">
        <w:rPr>
          <w:rFonts w:ascii="Tahoma" w:eastAsia="Tahoma" w:hAnsi="Tahoma" w:cs="Tahoma"/>
          <w:i/>
          <w:lang w:val="en-US"/>
        </w:rPr>
        <w:t>Zarubezhneft</w:t>
      </w:r>
      <w:proofErr w:type="spellEnd"/>
      <w:r w:rsidRPr="00543F01">
        <w:rPr>
          <w:rFonts w:ascii="Tahoma" w:eastAsia="Tahoma" w:hAnsi="Tahoma" w:cs="Tahoma"/>
          <w:i/>
          <w:lang w:val="en-US"/>
        </w:rPr>
        <w:t xml:space="preserve"> Group of Companies to achieving the goal:</w:t>
      </w:r>
    </w:p>
    <w:p w:rsidR="00702D59" w:rsidRPr="00702D59" w:rsidRDefault="00702D59" w:rsidP="00702D59">
      <w:pPr>
        <w:numPr>
          <w:ilvl w:val="0"/>
          <w:numId w:val="10"/>
        </w:numPr>
        <w:spacing w:after="0" w:line="360" w:lineRule="auto"/>
        <w:ind w:left="567" w:hanging="283"/>
        <w:jc w:val="both"/>
        <w:rPr>
          <w:rFonts w:ascii="Tahoma" w:hAnsi="Tahoma" w:cs="Tahoma"/>
          <w:lang w:val="en-US" w:eastAsia="en-US"/>
        </w:rPr>
      </w:pPr>
      <w:r w:rsidRPr="00702D59">
        <w:rPr>
          <w:rFonts w:ascii="Tahoma" w:hAnsi="Tahoma" w:cs="Tahoma"/>
          <w:lang w:val="en-US" w:eastAsia="en-US"/>
        </w:rPr>
        <w:t>development of social infrastructure in the regions of presence;</w:t>
      </w:r>
    </w:p>
    <w:p w:rsidR="00702D59" w:rsidRPr="00702D59" w:rsidRDefault="00702D59" w:rsidP="00702D59">
      <w:pPr>
        <w:numPr>
          <w:ilvl w:val="0"/>
          <w:numId w:val="10"/>
        </w:numPr>
        <w:spacing w:after="0" w:line="360" w:lineRule="auto"/>
        <w:ind w:left="567" w:hanging="283"/>
        <w:jc w:val="both"/>
        <w:rPr>
          <w:rFonts w:ascii="Tahoma" w:hAnsi="Tahoma" w:cs="Tahoma"/>
          <w:lang w:val="en-US" w:eastAsia="en-US"/>
        </w:rPr>
      </w:pPr>
      <w:r w:rsidRPr="00702D59">
        <w:rPr>
          <w:rFonts w:ascii="Tahoma" w:hAnsi="Tahoma" w:cs="Tahoma"/>
          <w:lang w:val="en-US" w:eastAsia="en-US"/>
        </w:rPr>
        <w:t>modernization of the production infrastructure of assets;</w:t>
      </w:r>
    </w:p>
    <w:p w:rsidR="00702D59" w:rsidRPr="00702D59" w:rsidRDefault="00702D59" w:rsidP="00702D59">
      <w:pPr>
        <w:numPr>
          <w:ilvl w:val="0"/>
          <w:numId w:val="10"/>
        </w:numPr>
        <w:spacing w:after="0" w:line="360" w:lineRule="auto"/>
        <w:ind w:left="567" w:hanging="283"/>
        <w:jc w:val="both"/>
        <w:rPr>
          <w:rFonts w:ascii="Tahoma" w:hAnsi="Tahoma" w:cs="Tahoma"/>
          <w:lang w:val="en-US" w:eastAsia="en-US"/>
        </w:rPr>
      </w:pPr>
      <w:r w:rsidRPr="00702D59">
        <w:rPr>
          <w:rFonts w:ascii="Tahoma" w:hAnsi="Tahoma" w:cs="Tahoma"/>
          <w:lang w:val="en-US" w:eastAsia="en-US"/>
        </w:rPr>
        <w:lastRenderedPageBreak/>
        <w:t>implementation of the innovative development program and creation of favorable conditions for the development of innovative activities;</w:t>
      </w:r>
    </w:p>
    <w:p w:rsidR="00C8042B" w:rsidRPr="00702D59" w:rsidRDefault="00702D59" w:rsidP="00702D59">
      <w:pPr>
        <w:numPr>
          <w:ilvl w:val="0"/>
          <w:numId w:val="10"/>
        </w:numPr>
        <w:spacing w:after="0" w:line="360" w:lineRule="auto"/>
        <w:ind w:left="567" w:hanging="283"/>
        <w:jc w:val="both"/>
        <w:rPr>
          <w:rFonts w:ascii="Tahoma" w:hAnsi="Tahoma" w:cs="Tahoma"/>
          <w:lang w:val="en-US" w:eastAsia="en-US"/>
        </w:rPr>
      </w:pPr>
      <w:r w:rsidRPr="00702D59">
        <w:rPr>
          <w:rFonts w:ascii="Tahoma" w:hAnsi="Tahoma" w:cs="Tahoma"/>
          <w:lang w:val="en-US" w:eastAsia="en-US"/>
        </w:rPr>
        <w:t>increase in R&amp;D funding, availability of own research institutes in the structure of the Company;</w:t>
      </w:r>
    </w:p>
    <w:p w:rsidR="000A43AE" w:rsidRPr="00702D59" w:rsidRDefault="002D5472" w:rsidP="00702D59">
      <w:pPr>
        <w:numPr>
          <w:ilvl w:val="0"/>
          <w:numId w:val="23"/>
        </w:numPr>
        <w:spacing w:after="0" w:line="360" w:lineRule="auto"/>
        <w:ind w:left="284" w:hanging="284"/>
        <w:jc w:val="both"/>
        <w:rPr>
          <w:rFonts w:ascii="Tahoma" w:eastAsia="Tahoma" w:hAnsi="Tahoma" w:cs="Tahoma"/>
          <w:b/>
          <w:lang w:val="en-US"/>
        </w:rPr>
      </w:pPr>
      <w:r>
        <w:rPr>
          <w:rFonts w:ascii="Tahoma" w:eastAsia="Tahoma" w:hAnsi="Tahoma" w:cs="Tahoma"/>
          <w:b/>
          <w:lang w:val="en-US"/>
        </w:rPr>
        <w:t>SDG</w:t>
      </w:r>
      <w:r w:rsidRPr="00702D59">
        <w:rPr>
          <w:rFonts w:ascii="Tahoma" w:eastAsia="Tahoma" w:hAnsi="Tahoma" w:cs="Tahoma"/>
          <w:b/>
          <w:lang w:val="en-US"/>
        </w:rPr>
        <w:t xml:space="preserve"> </w:t>
      </w:r>
      <w:r w:rsidR="00B51DBF" w:rsidRPr="00702D59">
        <w:rPr>
          <w:rFonts w:ascii="Tahoma" w:eastAsia="Tahoma" w:hAnsi="Tahoma" w:cs="Tahoma"/>
          <w:b/>
          <w:lang w:val="en-US"/>
        </w:rPr>
        <w:t xml:space="preserve">12: </w:t>
      </w:r>
      <w:r w:rsidR="00702D59" w:rsidRPr="00702D59">
        <w:rPr>
          <w:rFonts w:ascii="Tahoma" w:eastAsia="Tahoma" w:hAnsi="Tahoma" w:cs="Tahoma"/>
          <w:b/>
          <w:lang w:val="en-US"/>
        </w:rPr>
        <w:t>Responsible consumption and production</w:t>
      </w:r>
      <w:r w:rsidR="001F3E85" w:rsidRPr="00702D59">
        <w:rPr>
          <w:rFonts w:ascii="Tahoma" w:eastAsia="Tahoma" w:hAnsi="Tahoma" w:cs="Tahoma"/>
          <w:b/>
          <w:lang w:val="en-US"/>
        </w:rPr>
        <w:t>:</w:t>
      </w:r>
    </w:p>
    <w:p w:rsidR="00543F01" w:rsidRPr="00543F01" w:rsidRDefault="00543F01" w:rsidP="00543F01">
      <w:pPr>
        <w:pStyle w:val="a6"/>
        <w:spacing w:after="0" w:line="360" w:lineRule="auto"/>
        <w:ind w:hanging="436"/>
        <w:jc w:val="both"/>
        <w:rPr>
          <w:rFonts w:ascii="Tahoma" w:eastAsia="Tahoma" w:hAnsi="Tahoma" w:cs="Tahoma"/>
          <w:i/>
          <w:lang w:val="en-US"/>
        </w:rPr>
      </w:pPr>
      <w:r w:rsidRPr="00543F01">
        <w:rPr>
          <w:rFonts w:ascii="Tahoma" w:eastAsia="Tahoma" w:hAnsi="Tahoma" w:cs="Tahoma"/>
          <w:i/>
          <w:lang w:val="en-US"/>
        </w:rPr>
        <w:t xml:space="preserve">Contribution of </w:t>
      </w:r>
      <w:proofErr w:type="spellStart"/>
      <w:r w:rsidRPr="00543F01">
        <w:rPr>
          <w:rFonts w:ascii="Tahoma" w:eastAsia="Tahoma" w:hAnsi="Tahoma" w:cs="Tahoma"/>
          <w:i/>
          <w:lang w:val="en-US"/>
        </w:rPr>
        <w:t>Zarubezhneft</w:t>
      </w:r>
      <w:proofErr w:type="spellEnd"/>
      <w:r w:rsidRPr="00543F01">
        <w:rPr>
          <w:rFonts w:ascii="Tahoma" w:eastAsia="Tahoma" w:hAnsi="Tahoma" w:cs="Tahoma"/>
          <w:i/>
          <w:lang w:val="en-US"/>
        </w:rPr>
        <w:t xml:space="preserve"> Group of Companies to achieving the goal:</w:t>
      </w:r>
    </w:p>
    <w:p w:rsidR="00702D59" w:rsidRPr="00702D59" w:rsidRDefault="00702D59" w:rsidP="00702D59">
      <w:pPr>
        <w:numPr>
          <w:ilvl w:val="0"/>
          <w:numId w:val="10"/>
        </w:numPr>
        <w:spacing w:after="0" w:line="360" w:lineRule="auto"/>
        <w:ind w:left="567" w:hanging="283"/>
        <w:jc w:val="both"/>
        <w:rPr>
          <w:rFonts w:ascii="Tahoma" w:hAnsi="Tahoma" w:cs="Tahoma"/>
          <w:lang w:val="en-US" w:eastAsia="en-US"/>
        </w:rPr>
      </w:pPr>
      <w:r w:rsidRPr="00702D59">
        <w:rPr>
          <w:rFonts w:ascii="Tahoma" w:hAnsi="Tahoma" w:cs="Tahoma"/>
          <w:lang w:val="en-US" w:eastAsia="en-US"/>
        </w:rPr>
        <w:t>implementation of the Energy Saving and Energy Efficiency Improvement Program;</w:t>
      </w:r>
    </w:p>
    <w:p w:rsidR="005566D0" w:rsidRPr="00702D59" w:rsidRDefault="00702D59" w:rsidP="00702D59">
      <w:pPr>
        <w:numPr>
          <w:ilvl w:val="0"/>
          <w:numId w:val="10"/>
        </w:numPr>
        <w:spacing w:after="0" w:line="360" w:lineRule="auto"/>
        <w:ind w:left="567" w:hanging="283"/>
        <w:jc w:val="both"/>
        <w:rPr>
          <w:rFonts w:ascii="Tahoma" w:hAnsi="Tahoma" w:cs="Tahoma"/>
          <w:lang w:val="en-US" w:eastAsia="en-US"/>
        </w:rPr>
      </w:pPr>
      <w:r w:rsidRPr="00702D59">
        <w:rPr>
          <w:rFonts w:ascii="Tahoma" w:hAnsi="Tahoma" w:cs="Tahoma"/>
          <w:lang w:val="en-US" w:eastAsia="en-US"/>
        </w:rPr>
        <w:t>implementation of measures to reduce waste generation, safe waste management and prevention of waste accumulation;</w:t>
      </w:r>
    </w:p>
    <w:p w:rsidR="000A43AE" w:rsidRPr="00702D59" w:rsidRDefault="002D5472" w:rsidP="00702D59">
      <w:pPr>
        <w:numPr>
          <w:ilvl w:val="0"/>
          <w:numId w:val="23"/>
        </w:numPr>
        <w:spacing w:after="0" w:line="360" w:lineRule="auto"/>
        <w:ind w:left="284" w:hanging="284"/>
        <w:jc w:val="both"/>
        <w:rPr>
          <w:rFonts w:ascii="Tahoma" w:eastAsia="Tahoma" w:hAnsi="Tahoma" w:cs="Tahoma"/>
          <w:b/>
          <w:lang w:val="en-US"/>
        </w:rPr>
      </w:pPr>
      <w:r>
        <w:rPr>
          <w:rFonts w:ascii="Tahoma" w:eastAsia="Tahoma" w:hAnsi="Tahoma" w:cs="Tahoma"/>
          <w:b/>
          <w:lang w:val="en-US"/>
        </w:rPr>
        <w:t>SDG</w:t>
      </w:r>
      <w:r w:rsidRPr="00702D59">
        <w:rPr>
          <w:rFonts w:ascii="Tahoma" w:eastAsia="Tahoma" w:hAnsi="Tahoma" w:cs="Tahoma"/>
          <w:b/>
          <w:lang w:val="en-US"/>
        </w:rPr>
        <w:t xml:space="preserve"> </w:t>
      </w:r>
      <w:r w:rsidR="00B51DBF" w:rsidRPr="00702D59">
        <w:rPr>
          <w:rFonts w:ascii="Tahoma" w:eastAsia="Tahoma" w:hAnsi="Tahoma" w:cs="Tahoma"/>
          <w:b/>
          <w:lang w:val="en-US"/>
        </w:rPr>
        <w:t xml:space="preserve">13: </w:t>
      </w:r>
      <w:r w:rsidR="00702D59" w:rsidRPr="00702D59">
        <w:rPr>
          <w:rFonts w:ascii="Tahoma" w:eastAsia="Tahoma" w:hAnsi="Tahoma" w:cs="Tahoma"/>
          <w:b/>
          <w:lang w:val="en-US"/>
        </w:rPr>
        <w:t>Fight against climate change</w:t>
      </w:r>
      <w:r w:rsidR="001F3E85" w:rsidRPr="00702D59">
        <w:rPr>
          <w:rFonts w:ascii="Tahoma" w:eastAsia="Tahoma" w:hAnsi="Tahoma" w:cs="Tahoma"/>
          <w:b/>
          <w:lang w:val="en-US"/>
        </w:rPr>
        <w:t>:</w:t>
      </w:r>
    </w:p>
    <w:p w:rsidR="00543F01" w:rsidRPr="00543F01" w:rsidRDefault="00543F01" w:rsidP="00A921D0">
      <w:pPr>
        <w:pStyle w:val="a6"/>
        <w:spacing w:after="0" w:line="360" w:lineRule="auto"/>
        <w:ind w:hanging="436"/>
        <w:jc w:val="both"/>
        <w:rPr>
          <w:rFonts w:ascii="Tahoma" w:eastAsia="Tahoma" w:hAnsi="Tahoma" w:cs="Tahoma"/>
          <w:i/>
          <w:lang w:val="en-US"/>
        </w:rPr>
      </w:pPr>
      <w:r w:rsidRPr="00543F01">
        <w:rPr>
          <w:rFonts w:ascii="Tahoma" w:eastAsia="Tahoma" w:hAnsi="Tahoma" w:cs="Tahoma"/>
          <w:i/>
          <w:lang w:val="en-US"/>
        </w:rPr>
        <w:t xml:space="preserve">Contribution of </w:t>
      </w:r>
      <w:proofErr w:type="spellStart"/>
      <w:r w:rsidRPr="00543F01">
        <w:rPr>
          <w:rFonts w:ascii="Tahoma" w:eastAsia="Tahoma" w:hAnsi="Tahoma" w:cs="Tahoma"/>
          <w:i/>
          <w:lang w:val="en-US"/>
        </w:rPr>
        <w:t>Zarubezhneft</w:t>
      </w:r>
      <w:proofErr w:type="spellEnd"/>
      <w:r w:rsidRPr="00543F01">
        <w:rPr>
          <w:rFonts w:ascii="Tahoma" w:eastAsia="Tahoma" w:hAnsi="Tahoma" w:cs="Tahoma"/>
          <w:i/>
          <w:lang w:val="en-US"/>
        </w:rPr>
        <w:t xml:space="preserve"> Group of Companies to achieving the goal:</w:t>
      </w:r>
    </w:p>
    <w:p w:rsidR="00702D59" w:rsidRPr="00702D59" w:rsidRDefault="00702D59" w:rsidP="00702D59">
      <w:pPr>
        <w:numPr>
          <w:ilvl w:val="0"/>
          <w:numId w:val="10"/>
        </w:numPr>
        <w:spacing w:after="0" w:line="360" w:lineRule="auto"/>
        <w:ind w:left="567" w:hanging="436"/>
        <w:jc w:val="both"/>
        <w:rPr>
          <w:rFonts w:ascii="Tahoma" w:hAnsi="Tahoma" w:cs="Tahoma"/>
          <w:lang w:val="en-US" w:eastAsia="en-US"/>
        </w:rPr>
      </w:pPr>
      <w:r w:rsidRPr="00702D59">
        <w:rPr>
          <w:rFonts w:ascii="Tahoma" w:hAnsi="Tahoma" w:cs="Tahoma"/>
          <w:lang w:val="en-US" w:eastAsia="en-US"/>
        </w:rPr>
        <w:t xml:space="preserve">reduction of </w:t>
      </w:r>
      <w:proofErr w:type="spellStart"/>
      <w:r w:rsidRPr="00702D59">
        <w:rPr>
          <w:rFonts w:ascii="Tahoma" w:hAnsi="Tahoma" w:cs="Tahoma"/>
          <w:lang w:val="en-US" w:eastAsia="en-US"/>
        </w:rPr>
        <w:t>GHG</w:t>
      </w:r>
      <w:proofErr w:type="spellEnd"/>
      <w:r w:rsidRPr="00702D59">
        <w:rPr>
          <w:rFonts w:ascii="Tahoma" w:hAnsi="Tahoma" w:cs="Tahoma"/>
          <w:lang w:val="en-US" w:eastAsia="en-US"/>
        </w:rPr>
        <w:t xml:space="preserve"> emissions at production facilities through the implementation of the energy saving and energy efficiency improvement program, through the transition to renewable energy sources;</w:t>
      </w:r>
    </w:p>
    <w:p w:rsidR="00702D59" w:rsidRPr="00702D59" w:rsidRDefault="00702D59" w:rsidP="00702D59">
      <w:pPr>
        <w:numPr>
          <w:ilvl w:val="0"/>
          <w:numId w:val="10"/>
        </w:numPr>
        <w:spacing w:after="0" w:line="360" w:lineRule="auto"/>
        <w:ind w:left="567" w:hanging="436"/>
        <w:jc w:val="both"/>
        <w:rPr>
          <w:rFonts w:ascii="Tahoma" w:hAnsi="Tahoma" w:cs="Tahoma"/>
          <w:lang w:val="en-US" w:eastAsia="en-US"/>
        </w:rPr>
      </w:pPr>
      <w:r w:rsidRPr="00702D59">
        <w:rPr>
          <w:rFonts w:ascii="Tahoma" w:hAnsi="Tahoma" w:cs="Tahoma"/>
          <w:lang w:val="en-US" w:eastAsia="en-US"/>
        </w:rPr>
        <w:t>implementation of the program for the modernization of infrastructure facilities;</w:t>
      </w:r>
    </w:p>
    <w:p w:rsidR="00702D59" w:rsidRPr="00702D59" w:rsidRDefault="00702D59" w:rsidP="00702D59">
      <w:pPr>
        <w:numPr>
          <w:ilvl w:val="0"/>
          <w:numId w:val="10"/>
        </w:numPr>
        <w:spacing w:after="0" w:line="360" w:lineRule="auto"/>
        <w:ind w:left="567" w:hanging="436"/>
        <w:jc w:val="both"/>
        <w:rPr>
          <w:rFonts w:ascii="Tahoma" w:hAnsi="Tahoma" w:cs="Tahoma"/>
          <w:lang w:val="en-US" w:eastAsia="en-US"/>
        </w:rPr>
      </w:pPr>
      <w:r w:rsidRPr="00702D59">
        <w:rPr>
          <w:rFonts w:ascii="Tahoma" w:hAnsi="Tahoma" w:cs="Tahoma"/>
          <w:lang w:val="en-US" w:eastAsia="en-US"/>
        </w:rPr>
        <w:t>implementation of the Gas Program;</w:t>
      </w:r>
    </w:p>
    <w:p w:rsidR="00A12DB0" w:rsidRPr="00702D59" w:rsidRDefault="00702D59" w:rsidP="00702D59">
      <w:pPr>
        <w:numPr>
          <w:ilvl w:val="0"/>
          <w:numId w:val="10"/>
        </w:numPr>
        <w:spacing w:after="0" w:line="360" w:lineRule="auto"/>
        <w:ind w:left="567" w:hanging="436"/>
        <w:jc w:val="both"/>
        <w:rPr>
          <w:rFonts w:ascii="Tahoma" w:hAnsi="Tahoma" w:cs="Tahoma"/>
          <w:lang w:val="en-US" w:eastAsia="en-US"/>
        </w:rPr>
      </w:pPr>
      <w:r w:rsidRPr="00702D59">
        <w:rPr>
          <w:rFonts w:ascii="Tahoma" w:hAnsi="Tahoma" w:cs="Tahoma"/>
          <w:lang w:val="en-US" w:eastAsia="en-US"/>
        </w:rPr>
        <w:t>planning and implementation of measures for adaptation to climate change;</w:t>
      </w:r>
    </w:p>
    <w:p w:rsidR="000A43AE" w:rsidRPr="00702D59" w:rsidRDefault="002D5472" w:rsidP="00702D59">
      <w:pPr>
        <w:numPr>
          <w:ilvl w:val="0"/>
          <w:numId w:val="23"/>
        </w:numPr>
        <w:spacing w:after="0" w:line="360" w:lineRule="auto"/>
        <w:ind w:left="284" w:hanging="284"/>
        <w:jc w:val="both"/>
        <w:rPr>
          <w:rFonts w:ascii="Tahoma" w:eastAsia="Tahoma" w:hAnsi="Tahoma" w:cs="Tahoma"/>
          <w:b/>
          <w:lang w:val="en-US"/>
        </w:rPr>
      </w:pPr>
      <w:r>
        <w:rPr>
          <w:rFonts w:ascii="Tahoma" w:eastAsia="Tahoma" w:hAnsi="Tahoma" w:cs="Tahoma"/>
          <w:b/>
          <w:lang w:val="en-US"/>
        </w:rPr>
        <w:t>SDG</w:t>
      </w:r>
      <w:r w:rsidRPr="00702D59">
        <w:rPr>
          <w:rFonts w:ascii="Tahoma" w:eastAsia="Tahoma" w:hAnsi="Tahoma" w:cs="Tahoma"/>
          <w:b/>
          <w:lang w:val="en-US"/>
        </w:rPr>
        <w:t xml:space="preserve"> </w:t>
      </w:r>
      <w:r w:rsidR="00B51DBF" w:rsidRPr="00702D59">
        <w:rPr>
          <w:rFonts w:ascii="Tahoma" w:eastAsia="Tahoma" w:hAnsi="Tahoma" w:cs="Tahoma"/>
          <w:b/>
          <w:lang w:val="en-US"/>
        </w:rPr>
        <w:t xml:space="preserve">17: </w:t>
      </w:r>
      <w:r w:rsidR="00702D59" w:rsidRPr="00702D59">
        <w:rPr>
          <w:rFonts w:ascii="Tahoma" w:eastAsia="Tahoma" w:hAnsi="Tahoma" w:cs="Tahoma"/>
          <w:b/>
          <w:lang w:val="en-US"/>
        </w:rPr>
        <w:t>Partnership for sustainable development</w:t>
      </w:r>
      <w:r w:rsidR="001F3E85" w:rsidRPr="00702D59">
        <w:rPr>
          <w:rFonts w:ascii="Tahoma" w:eastAsia="Tahoma" w:hAnsi="Tahoma" w:cs="Tahoma"/>
          <w:b/>
          <w:lang w:val="en-US"/>
        </w:rPr>
        <w:t>:</w:t>
      </w:r>
    </w:p>
    <w:p w:rsidR="00A921D0" w:rsidRPr="00A921D0" w:rsidRDefault="00A921D0" w:rsidP="00A921D0">
      <w:pPr>
        <w:pStyle w:val="a6"/>
        <w:spacing w:after="0" w:line="360" w:lineRule="auto"/>
        <w:ind w:hanging="436"/>
        <w:jc w:val="both"/>
        <w:rPr>
          <w:rFonts w:ascii="Tahoma" w:eastAsia="Tahoma" w:hAnsi="Tahoma" w:cs="Tahoma"/>
          <w:i/>
          <w:lang w:val="en-US"/>
        </w:rPr>
      </w:pPr>
      <w:r w:rsidRPr="00A921D0">
        <w:rPr>
          <w:rFonts w:ascii="Tahoma" w:eastAsia="Tahoma" w:hAnsi="Tahoma" w:cs="Tahoma"/>
          <w:i/>
          <w:lang w:val="en-US"/>
        </w:rPr>
        <w:t xml:space="preserve">Contribution of </w:t>
      </w:r>
      <w:proofErr w:type="spellStart"/>
      <w:r w:rsidRPr="00A921D0">
        <w:rPr>
          <w:rFonts w:ascii="Tahoma" w:eastAsia="Tahoma" w:hAnsi="Tahoma" w:cs="Tahoma"/>
          <w:i/>
          <w:lang w:val="en-US"/>
        </w:rPr>
        <w:t>Zarubezhneft</w:t>
      </w:r>
      <w:proofErr w:type="spellEnd"/>
      <w:r w:rsidRPr="00A921D0">
        <w:rPr>
          <w:rFonts w:ascii="Tahoma" w:eastAsia="Tahoma" w:hAnsi="Tahoma" w:cs="Tahoma"/>
          <w:i/>
          <w:lang w:val="en-US"/>
        </w:rPr>
        <w:t xml:space="preserve"> Group of Companies to achieving the goal:</w:t>
      </w:r>
    </w:p>
    <w:p w:rsidR="0063682F" w:rsidRPr="0063682F" w:rsidRDefault="0063682F" w:rsidP="0063682F">
      <w:pPr>
        <w:numPr>
          <w:ilvl w:val="0"/>
          <w:numId w:val="10"/>
        </w:numPr>
        <w:spacing w:after="0" w:line="360" w:lineRule="auto"/>
        <w:ind w:left="567" w:hanging="425"/>
        <w:jc w:val="both"/>
        <w:rPr>
          <w:rFonts w:ascii="Tahoma" w:hAnsi="Tahoma" w:cs="Tahoma"/>
          <w:lang w:val="en-US" w:eastAsia="en-US"/>
        </w:rPr>
      </w:pPr>
      <w:r w:rsidRPr="0063682F">
        <w:rPr>
          <w:rFonts w:ascii="Tahoma" w:hAnsi="Tahoma" w:cs="Tahoma"/>
          <w:lang w:val="en-US" w:eastAsia="en-US"/>
        </w:rPr>
        <w:t xml:space="preserve">cooperation with federal authorities in the direction of sustainable development and </w:t>
      </w:r>
      <w:proofErr w:type="spellStart"/>
      <w:r w:rsidRPr="0063682F">
        <w:rPr>
          <w:rFonts w:ascii="Tahoma" w:hAnsi="Tahoma" w:cs="Tahoma"/>
          <w:lang w:val="en-US" w:eastAsia="en-US"/>
        </w:rPr>
        <w:t>decarbonization</w:t>
      </w:r>
      <w:proofErr w:type="spellEnd"/>
      <w:r w:rsidRPr="0063682F">
        <w:rPr>
          <w:rFonts w:ascii="Tahoma" w:hAnsi="Tahoma" w:cs="Tahoma"/>
          <w:lang w:val="en-US" w:eastAsia="en-US"/>
        </w:rPr>
        <w:t>;</w:t>
      </w:r>
    </w:p>
    <w:p w:rsidR="0063682F" w:rsidRPr="0063682F" w:rsidRDefault="0063682F" w:rsidP="0063682F">
      <w:pPr>
        <w:numPr>
          <w:ilvl w:val="0"/>
          <w:numId w:val="10"/>
        </w:numPr>
        <w:spacing w:after="0" w:line="360" w:lineRule="auto"/>
        <w:ind w:left="567" w:hanging="425"/>
        <w:jc w:val="both"/>
        <w:rPr>
          <w:rFonts w:ascii="Tahoma" w:hAnsi="Tahoma" w:cs="Tahoma"/>
          <w:lang w:val="en-US" w:eastAsia="en-US"/>
        </w:rPr>
      </w:pPr>
      <w:r w:rsidRPr="0063682F">
        <w:rPr>
          <w:rFonts w:ascii="Tahoma" w:hAnsi="Tahoma" w:cs="Tahoma"/>
          <w:lang w:val="en-US" w:eastAsia="en-US"/>
        </w:rPr>
        <w:t>cooperation with international organizations and foundations;</w:t>
      </w:r>
    </w:p>
    <w:p w:rsidR="0063682F" w:rsidRPr="0063682F" w:rsidRDefault="0063682F" w:rsidP="0063682F">
      <w:pPr>
        <w:numPr>
          <w:ilvl w:val="0"/>
          <w:numId w:val="10"/>
        </w:numPr>
        <w:spacing w:after="0" w:line="360" w:lineRule="auto"/>
        <w:ind w:left="567" w:hanging="425"/>
        <w:jc w:val="both"/>
        <w:rPr>
          <w:rFonts w:ascii="Tahoma" w:hAnsi="Tahoma" w:cs="Tahoma"/>
          <w:lang w:val="en-US" w:eastAsia="en-US"/>
        </w:rPr>
      </w:pPr>
      <w:r w:rsidRPr="0063682F">
        <w:rPr>
          <w:rFonts w:ascii="Tahoma" w:hAnsi="Tahoma" w:cs="Tahoma"/>
          <w:lang w:val="en-US" w:eastAsia="en-US"/>
        </w:rPr>
        <w:t>execution of agreements with administrations in the regions of presence;</w:t>
      </w:r>
    </w:p>
    <w:p w:rsidR="005566D0" w:rsidRPr="0063682F" w:rsidRDefault="0063682F" w:rsidP="0063682F">
      <w:pPr>
        <w:numPr>
          <w:ilvl w:val="0"/>
          <w:numId w:val="10"/>
        </w:numPr>
        <w:spacing w:after="0" w:line="360" w:lineRule="auto"/>
        <w:ind w:left="567" w:hanging="425"/>
        <w:jc w:val="both"/>
        <w:rPr>
          <w:rFonts w:ascii="Tahoma" w:hAnsi="Tahoma" w:cs="Tahoma"/>
          <w:lang w:val="en-US" w:eastAsia="en-US"/>
        </w:rPr>
      </w:pPr>
      <w:proofErr w:type="gramStart"/>
      <w:r w:rsidRPr="0063682F">
        <w:rPr>
          <w:rFonts w:ascii="Tahoma" w:hAnsi="Tahoma" w:cs="Tahoma"/>
          <w:lang w:val="en-US" w:eastAsia="en-US"/>
        </w:rPr>
        <w:t>annual</w:t>
      </w:r>
      <w:proofErr w:type="gramEnd"/>
      <w:r w:rsidRPr="0063682F">
        <w:rPr>
          <w:rFonts w:ascii="Tahoma" w:hAnsi="Tahoma" w:cs="Tahoma"/>
          <w:lang w:val="en-US" w:eastAsia="en-US"/>
        </w:rPr>
        <w:t xml:space="preserve"> public assurance of the Company's integrated report.</w:t>
      </w:r>
    </w:p>
    <w:p w:rsidR="00430426" w:rsidRPr="00EA2B24" w:rsidRDefault="0063682F" w:rsidP="0063682F">
      <w:pPr>
        <w:pStyle w:val="1"/>
        <w:numPr>
          <w:ilvl w:val="0"/>
          <w:numId w:val="38"/>
        </w:numPr>
        <w:tabs>
          <w:tab w:val="left" w:pos="1276"/>
        </w:tabs>
        <w:spacing w:before="240" w:after="240" w:line="240" w:lineRule="auto"/>
        <w:ind w:hanging="11"/>
        <w:rPr>
          <w:rFonts w:ascii="Tahoma" w:eastAsia="Times New Roman" w:hAnsi="Tahoma" w:cs="Tahoma"/>
          <w:color w:val="auto"/>
          <w:sz w:val="22"/>
          <w:szCs w:val="22"/>
          <w:lang w:eastAsia="en-US"/>
        </w:rPr>
      </w:pPr>
      <w:bookmarkStart w:id="5" w:name="_Toc121230631"/>
      <w:proofErr w:type="spellStart"/>
      <w:r w:rsidRPr="0063682F">
        <w:rPr>
          <w:rFonts w:ascii="Tahoma" w:eastAsia="Times New Roman" w:hAnsi="Tahoma" w:cs="Tahoma"/>
          <w:color w:val="auto"/>
          <w:sz w:val="22"/>
          <w:szCs w:val="22"/>
          <w:lang w:eastAsia="en-US"/>
        </w:rPr>
        <w:t>PRINCIPLES</w:t>
      </w:r>
      <w:proofErr w:type="spellEnd"/>
      <w:r w:rsidRPr="0063682F">
        <w:rPr>
          <w:rFonts w:ascii="Tahoma" w:eastAsia="Times New Roman" w:hAnsi="Tahoma" w:cs="Tahoma"/>
          <w:color w:val="auto"/>
          <w:sz w:val="22"/>
          <w:szCs w:val="22"/>
          <w:lang w:eastAsia="en-US"/>
        </w:rPr>
        <w:t xml:space="preserve"> </w:t>
      </w:r>
      <w:proofErr w:type="spellStart"/>
      <w:r w:rsidRPr="0063682F">
        <w:rPr>
          <w:rFonts w:ascii="Tahoma" w:eastAsia="Times New Roman" w:hAnsi="Tahoma" w:cs="Tahoma"/>
          <w:color w:val="auto"/>
          <w:sz w:val="22"/>
          <w:szCs w:val="22"/>
          <w:lang w:eastAsia="en-US"/>
        </w:rPr>
        <w:t>FOR</w:t>
      </w:r>
      <w:proofErr w:type="spellEnd"/>
      <w:r w:rsidRPr="0063682F">
        <w:rPr>
          <w:rFonts w:ascii="Tahoma" w:eastAsia="Times New Roman" w:hAnsi="Tahoma" w:cs="Tahoma"/>
          <w:color w:val="auto"/>
          <w:sz w:val="22"/>
          <w:szCs w:val="22"/>
          <w:lang w:eastAsia="en-US"/>
        </w:rPr>
        <w:t xml:space="preserve"> </w:t>
      </w:r>
      <w:proofErr w:type="spellStart"/>
      <w:r w:rsidRPr="0063682F">
        <w:rPr>
          <w:rFonts w:ascii="Tahoma" w:eastAsia="Times New Roman" w:hAnsi="Tahoma" w:cs="Tahoma"/>
          <w:color w:val="auto"/>
          <w:sz w:val="22"/>
          <w:szCs w:val="22"/>
          <w:lang w:eastAsia="en-US"/>
        </w:rPr>
        <w:t>SUSTAINABILITY</w:t>
      </w:r>
      <w:proofErr w:type="spellEnd"/>
      <w:r w:rsidRPr="0063682F">
        <w:rPr>
          <w:rFonts w:ascii="Tahoma" w:eastAsia="Times New Roman" w:hAnsi="Tahoma" w:cs="Tahoma"/>
          <w:color w:val="auto"/>
          <w:sz w:val="22"/>
          <w:szCs w:val="22"/>
          <w:lang w:eastAsia="en-US"/>
        </w:rPr>
        <w:t xml:space="preserve"> </w:t>
      </w:r>
      <w:proofErr w:type="spellStart"/>
      <w:r w:rsidRPr="0063682F">
        <w:rPr>
          <w:rFonts w:ascii="Tahoma" w:eastAsia="Times New Roman" w:hAnsi="Tahoma" w:cs="Tahoma"/>
          <w:color w:val="auto"/>
          <w:sz w:val="22"/>
          <w:szCs w:val="22"/>
          <w:lang w:eastAsia="en-US"/>
        </w:rPr>
        <w:t>AND</w:t>
      </w:r>
      <w:proofErr w:type="spellEnd"/>
      <w:r w:rsidRPr="0063682F">
        <w:rPr>
          <w:rFonts w:ascii="Tahoma" w:eastAsia="Times New Roman" w:hAnsi="Tahoma" w:cs="Tahoma"/>
          <w:color w:val="auto"/>
          <w:sz w:val="22"/>
          <w:szCs w:val="22"/>
          <w:lang w:eastAsia="en-US"/>
        </w:rPr>
        <w:t xml:space="preserve"> </w:t>
      </w:r>
      <w:proofErr w:type="spellStart"/>
      <w:r w:rsidRPr="0063682F">
        <w:rPr>
          <w:rFonts w:ascii="Tahoma" w:eastAsia="Times New Roman" w:hAnsi="Tahoma" w:cs="Tahoma"/>
          <w:color w:val="auto"/>
          <w:sz w:val="22"/>
          <w:szCs w:val="22"/>
          <w:lang w:eastAsia="en-US"/>
        </w:rPr>
        <w:t>DECARBONIZATION</w:t>
      </w:r>
      <w:bookmarkEnd w:id="5"/>
      <w:proofErr w:type="spellEnd"/>
    </w:p>
    <w:p w:rsidR="00EC1774" w:rsidRPr="0063682F" w:rsidRDefault="0063682F" w:rsidP="00A309AC">
      <w:pPr>
        <w:spacing w:after="0" w:line="360" w:lineRule="auto"/>
        <w:ind w:firstLine="709"/>
        <w:jc w:val="both"/>
        <w:rPr>
          <w:rFonts w:ascii="Tahoma" w:eastAsia="Tahoma" w:hAnsi="Tahoma" w:cs="Tahoma"/>
          <w:lang w:val="en-US"/>
        </w:rPr>
      </w:pPr>
      <w:proofErr w:type="spellStart"/>
      <w:r w:rsidRPr="0063682F">
        <w:rPr>
          <w:rFonts w:ascii="Tahoma" w:eastAsia="Tahoma" w:hAnsi="Tahoma" w:cs="Tahoma"/>
          <w:lang w:val="en-US"/>
        </w:rPr>
        <w:t>Zarubezhneft</w:t>
      </w:r>
      <w:proofErr w:type="spellEnd"/>
      <w:r w:rsidRPr="0063682F">
        <w:rPr>
          <w:rFonts w:ascii="Tahoma" w:eastAsia="Tahoma" w:hAnsi="Tahoma" w:cs="Tahoma"/>
          <w:lang w:val="en-US"/>
        </w:rPr>
        <w:t xml:space="preserve"> Group sets out for itself the following </w:t>
      </w:r>
      <w:r w:rsidRPr="0063682F">
        <w:rPr>
          <w:rFonts w:ascii="Tahoma" w:eastAsia="Tahoma" w:hAnsi="Tahoma" w:cs="Tahoma"/>
          <w:b/>
          <w:lang w:val="en-US"/>
        </w:rPr>
        <w:t>principles</w:t>
      </w:r>
      <w:r w:rsidRPr="0063682F">
        <w:rPr>
          <w:rFonts w:ascii="Tahoma" w:eastAsia="Tahoma" w:hAnsi="Tahoma" w:cs="Tahoma"/>
          <w:lang w:val="en-US"/>
        </w:rPr>
        <w:t xml:space="preserve"> in the field of sustainable development and </w:t>
      </w:r>
      <w:proofErr w:type="spellStart"/>
      <w:r w:rsidRPr="0063682F">
        <w:rPr>
          <w:rFonts w:ascii="Tahoma" w:eastAsia="Tahoma" w:hAnsi="Tahoma" w:cs="Tahoma"/>
          <w:lang w:val="en-US"/>
        </w:rPr>
        <w:t>decarbonization</w:t>
      </w:r>
      <w:proofErr w:type="spellEnd"/>
      <w:r w:rsidRPr="0063682F">
        <w:rPr>
          <w:rFonts w:ascii="Tahoma" w:eastAsia="Tahoma" w:hAnsi="Tahoma" w:cs="Tahoma"/>
          <w:lang w:val="en-US"/>
        </w:rPr>
        <w:t>:</w:t>
      </w:r>
    </w:p>
    <w:p w:rsidR="0063682F" w:rsidRPr="0063682F" w:rsidRDefault="0063682F" w:rsidP="0063682F">
      <w:pPr>
        <w:numPr>
          <w:ilvl w:val="0"/>
          <w:numId w:val="11"/>
        </w:numPr>
        <w:spacing w:after="0" w:line="360" w:lineRule="auto"/>
        <w:ind w:left="284" w:hanging="284"/>
        <w:jc w:val="both"/>
        <w:rPr>
          <w:rFonts w:ascii="Tahoma" w:eastAsia="Tahoma" w:hAnsi="Tahoma" w:cs="Tahoma"/>
          <w:lang w:val="en-US"/>
        </w:rPr>
      </w:pPr>
      <w:r w:rsidRPr="0063682F">
        <w:rPr>
          <w:rFonts w:ascii="Tahoma" w:eastAsia="Tahoma" w:hAnsi="Tahoma" w:cs="Tahoma"/>
          <w:b/>
          <w:lang w:val="en-US"/>
        </w:rPr>
        <w:t xml:space="preserve">Improving </w:t>
      </w:r>
      <w:r w:rsidRPr="0063682F">
        <w:rPr>
          <w:rFonts w:ascii="Tahoma" w:eastAsia="Tahoma" w:hAnsi="Tahoma" w:cs="Tahoma"/>
          <w:lang w:val="en-US"/>
        </w:rPr>
        <w:t>the environmental management system;</w:t>
      </w:r>
    </w:p>
    <w:p w:rsidR="0063682F" w:rsidRPr="0063682F" w:rsidRDefault="0063682F" w:rsidP="0063682F">
      <w:pPr>
        <w:numPr>
          <w:ilvl w:val="0"/>
          <w:numId w:val="11"/>
        </w:numPr>
        <w:spacing w:after="0" w:line="360" w:lineRule="auto"/>
        <w:ind w:left="284" w:hanging="284"/>
        <w:jc w:val="both"/>
        <w:rPr>
          <w:rFonts w:ascii="Tahoma" w:eastAsia="Tahoma" w:hAnsi="Tahoma" w:cs="Tahoma"/>
          <w:lang w:val="en-US"/>
        </w:rPr>
      </w:pPr>
      <w:r w:rsidRPr="0063682F">
        <w:rPr>
          <w:rFonts w:ascii="Tahoma" w:eastAsia="Tahoma" w:hAnsi="Tahoma" w:cs="Tahoma"/>
          <w:b/>
          <w:lang w:val="en-US"/>
        </w:rPr>
        <w:t>Development</w:t>
      </w:r>
      <w:r w:rsidRPr="0063682F">
        <w:rPr>
          <w:rFonts w:ascii="Tahoma" w:eastAsia="Tahoma" w:hAnsi="Tahoma" w:cs="Tahoma"/>
          <w:lang w:val="en-US"/>
        </w:rPr>
        <w:t xml:space="preserve"> of new types of energy and adaptation of business to a low-carbon economy;</w:t>
      </w:r>
    </w:p>
    <w:p w:rsidR="0063682F" w:rsidRPr="0063682F" w:rsidRDefault="0063682F" w:rsidP="0063682F">
      <w:pPr>
        <w:numPr>
          <w:ilvl w:val="0"/>
          <w:numId w:val="11"/>
        </w:numPr>
        <w:spacing w:after="0" w:line="360" w:lineRule="auto"/>
        <w:ind w:left="284" w:hanging="284"/>
        <w:jc w:val="both"/>
        <w:rPr>
          <w:rFonts w:ascii="Tahoma" w:eastAsia="Tahoma" w:hAnsi="Tahoma" w:cs="Tahoma"/>
          <w:b/>
          <w:lang w:val="en-US"/>
        </w:rPr>
      </w:pPr>
      <w:r w:rsidRPr="0063682F">
        <w:rPr>
          <w:rFonts w:ascii="Tahoma" w:eastAsia="Tahoma" w:hAnsi="Tahoma" w:cs="Tahoma"/>
          <w:b/>
          <w:lang w:val="en-US"/>
        </w:rPr>
        <w:t xml:space="preserve">Participation </w:t>
      </w:r>
      <w:r w:rsidRPr="0063682F">
        <w:rPr>
          <w:rFonts w:ascii="Tahoma" w:eastAsia="Tahoma" w:hAnsi="Tahoma" w:cs="Tahoma"/>
          <w:lang w:val="en-US"/>
        </w:rPr>
        <w:t>in the socio-economic development of the regions of presence;</w:t>
      </w:r>
    </w:p>
    <w:p w:rsidR="00EC1774" w:rsidRPr="0063682F" w:rsidRDefault="0063682F" w:rsidP="0063682F">
      <w:pPr>
        <w:numPr>
          <w:ilvl w:val="0"/>
          <w:numId w:val="11"/>
        </w:numPr>
        <w:spacing w:after="0" w:line="360" w:lineRule="auto"/>
        <w:ind w:left="284" w:hanging="284"/>
        <w:jc w:val="both"/>
        <w:rPr>
          <w:rFonts w:ascii="Tahoma" w:eastAsia="Tahoma" w:hAnsi="Tahoma" w:cs="Tahoma"/>
          <w:lang w:val="en-US"/>
        </w:rPr>
      </w:pPr>
      <w:r w:rsidRPr="0063682F">
        <w:rPr>
          <w:rFonts w:ascii="Tahoma" w:eastAsia="Tahoma" w:hAnsi="Tahoma" w:cs="Tahoma"/>
          <w:b/>
          <w:lang w:val="en-US"/>
        </w:rPr>
        <w:t xml:space="preserve">Striving </w:t>
      </w:r>
      <w:r w:rsidRPr="0063682F">
        <w:rPr>
          <w:rFonts w:ascii="Tahoma" w:eastAsia="Tahoma" w:hAnsi="Tahoma" w:cs="Tahoma"/>
          <w:lang w:val="en-US"/>
        </w:rPr>
        <w:t>to ensure the physical, spiritual and social well-being of employees;</w:t>
      </w:r>
    </w:p>
    <w:p w:rsidR="00EC1774" w:rsidRPr="00EB50F9" w:rsidRDefault="00EB50F9" w:rsidP="00EB50F9">
      <w:pPr>
        <w:numPr>
          <w:ilvl w:val="0"/>
          <w:numId w:val="11"/>
        </w:numPr>
        <w:spacing w:after="0" w:line="360" w:lineRule="auto"/>
        <w:ind w:left="284" w:hanging="284"/>
        <w:jc w:val="both"/>
        <w:rPr>
          <w:rFonts w:ascii="Tahoma" w:eastAsia="Tahoma" w:hAnsi="Tahoma" w:cs="Tahoma"/>
          <w:lang w:val="en-US"/>
        </w:rPr>
      </w:pPr>
      <w:r w:rsidRPr="00EB50F9">
        <w:rPr>
          <w:rFonts w:ascii="Tahoma" w:eastAsia="Tahoma" w:hAnsi="Tahoma" w:cs="Tahoma"/>
          <w:b/>
          <w:lang w:val="en-US"/>
        </w:rPr>
        <w:t xml:space="preserve">Strengthening </w:t>
      </w:r>
      <w:r w:rsidRPr="00EB50F9">
        <w:rPr>
          <w:rFonts w:ascii="Tahoma" w:eastAsia="Tahoma" w:hAnsi="Tahoma" w:cs="Tahoma"/>
          <w:lang w:val="en-US"/>
        </w:rPr>
        <w:t>existing partnerships and</w:t>
      </w:r>
      <w:r w:rsidRPr="00EB50F9">
        <w:rPr>
          <w:rFonts w:ascii="Tahoma" w:eastAsia="Tahoma" w:hAnsi="Tahoma" w:cs="Tahoma"/>
          <w:b/>
          <w:lang w:val="en-US"/>
        </w:rPr>
        <w:t xml:space="preserve"> building effective </w:t>
      </w:r>
      <w:r w:rsidRPr="00EB50F9">
        <w:rPr>
          <w:rFonts w:ascii="Tahoma" w:eastAsia="Tahoma" w:hAnsi="Tahoma" w:cs="Tahoma"/>
          <w:lang w:val="en-US"/>
        </w:rPr>
        <w:t>collaboration with new stakeholders.</w:t>
      </w:r>
    </w:p>
    <w:p w:rsidR="00EC1774" w:rsidRPr="00700A95" w:rsidRDefault="00700A95" w:rsidP="00700A95">
      <w:pPr>
        <w:pStyle w:val="1"/>
        <w:numPr>
          <w:ilvl w:val="0"/>
          <w:numId w:val="38"/>
        </w:numPr>
        <w:tabs>
          <w:tab w:val="left" w:pos="1276"/>
        </w:tabs>
        <w:spacing w:before="240" w:after="240" w:line="240" w:lineRule="auto"/>
        <w:ind w:left="0" w:firstLine="709"/>
        <w:rPr>
          <w:rFonts w:ascii="Tahoma" w:eastAsia="Times New Roman" w:hAnsi="Tahoma" w:cs="Tahoma"/>
          <w:color w:val="auto"/>
          <w:sz w:val="22"/>
          <w:szCs w:val="22"/>
          <w:lang w:val="en-US" w:eastAsia="en-US"/>
        </w:rPr>
      </w:pPr>
      <w:bookmarkStart w:id="6" w:name="_Toc121230632"/>
      <w:r w:rsidRPr="00700A95">
        <w:rPr>
          <w:rFonts w:ascii="Tahoma" w:eastAsia="Times New Roman" w:hAnsi="Tahoma" w:cs="Tahoma"/>
          <w:color w:val="auto"/>
          <w:sz w:val="22"/>
          <w:szCs w:val="22"/>
          <w:lang w:val="en-US" w:eastAsia="en-US"/>
        </w:rPr>
        <w:lastRenderedPageBreak/>
        <w:t xml:space="preserve">KEY ACTIVITIES OF THE </w:t>
      </w:r>
      <w:proofErr w:type="spellStart"/>
      <w:r w:rsidRPr="00700A95">
        <w:rPr>
          <w:rFonts w:ascii="Tahoma" w:eastAsia="Times New Roman" w:hAnsi="Tahoma" w:cs="Tahoma"/>
          <w:color w:val="auto"/>
          <w:sz w:val="22"/>
          <w:szCs w:val="22"/>
          <w:lang w:val="en-US" w:eastAsia="en-US"/>
        </w:rPr>
        <w:t>ZARUBEZHNEFT</w:t>
      </w:r>
      <w:proofErr w:type="spellEnd"/>
      <w:r w:rsidRPr="00700A95">
        <w:rPr>
          <w:rFonts w:ascii="Tahoma" w:eastAsia="Times New Roman" w:hAnsi="Tahoma" w:cs="Tahoma"/>
          <w:color w:val="auto"/>
          <w:sz w:val="22"/>
          <w:szCs w:val="22"/>
          <w:lang w:val="en-US" w:eastAsia="en-US"/>
        </w:rPr>
        <w:t xml:space="preserve"> GROUP OF COMPANIES IN THE FIELD OF SUSTAINABLE DEVELOPMENT AND </w:t>
      </w:r>
      <w:proofErr w:type="spellStart"/>
      <w:r w:rsidRPr="00700A95">
        <w:rPr>
          <w:rFonts w:ascii="Tahoma" w:eastAsia="Times New Roman" w:hAnsi="Tahoma" w:cs="Tahoma"/>
          <w:color w:val="auto"/>
          <w:sz w:val="22"/>
          <w:szCs w:val="22"/>
          <w:lang w:val="en-US" w:eastAsia="en-US"/>
        </w:rPr>
        <w:t>DECARBONIZATION</w:t>
      </w:r>
      <w:bookmarkEnd w:id="6"/>
      <w:proofErr w:type="spellEnd"/>
    </w:p>
    <w:p w:rsidR="000A43AE" w:rsidRPr="00700A95" w:rsidRDefault="00700A95" w:rsidP="00DD3DF6">
      <w:pPr>
        <w:spacing w:after="0" w:line="360" w:lineRule="auto"/>
        <w:ind w:firstLine="709"/>
        <w:jc w:val="both"/>
        <w:rPr>
          <w:rFonts w:ascii="Tahoma" w:hAnsi="Tahoma" w:cs="Tahoma"/>
          <w:lang w:val="en-US" w:eastAsia="en-US"/>
        </w:rPr>
      </w:pPr>
      <w:r w:rsidRPr="00700A95">
        <w:rPr>
          <w:rFonts w:ascii="Tahoma" w:hAnsi="Tahoma" w:cs="Tahoma"/>
          <w:lang w:val="en-US" w:eastAsia="en-US"/>
        </w:rPr>
        <w:t>Realizing the importance of sustainable development to meet the needs of today without compromising the capabilities of future generations, taking into account the need to decarbonize its activities in order to</w:t>
      </w:r>
      <w:r>
        <w:rPr>
          <w:rFonts w:ascii="Tahoma" w:hAnsi="Tahoma" w:cs="Tahoma"/>
          <w:lang w:val="en-US" w:eastAsia="en-US"/>
        </w:rPr>
        <w:t xml:space="preserve"> combat global climate change, </w:t>
      </w:r>
      <w:proofErr w:type="spellStart"/>
      <w:r w:rsidRPr="00700A95">
        <w:rPr>
          <w:rFonts w:ascii="Tahoma" w:hAnsi="Tahoma" w:cs="Tahoma"/>
          <w:lang w:val="en-US" w:eastAsia="en-US"/>
        </w:rPr>
        <w:t>Zarubezhneft</w:t>
      </w:r>
      <w:proofErr w:type="spellEnd"/>
      <w:r w:rsidRPr="00700A95">
        <w:rPr>
          <w:rFonts w:ascii="Tahoma" w:hAnsi="Tahoma" w:cs="Tahoma"/>
          <w:lang w:val="en-US" w:eastAsia="en-US"/>
        </w:rPr>
        <w:t xml:space="preserve"> Group of Companies operates in the following key areas:</w:t>
      </w:r>
    </w:p>
    <w:p w:rsidR="00700A95" w:rsidRPr="00700A95" w:rsidRDefault="00700A95" w:rsidP="00700A95">
      <w:pPr>
        <w:numPr>
          <w:ilvl w:val="0"/>
          <w:numId w:val="13"/>
        </w:numPr>
        <w:spacing w:after="0" w:line="360" w:lineRule="auto"/>
        <w:ind w:left="284" w:hanging="284"/>
        <w:jc w:val="both"/>
        <w:rPr>
          <w:rFonts w:ascii="Tahoma" w:hAnsi="Tahoma" w:cs="Tahoma"/>
          <w:lang w:val="en-US" w:eastAsia="en-US"/>
        </w:rPr>
      </w:pPr>
      <w:r w:rsidRPr="00700A95">
        <w:rPr>
          <w:rFonts w:ascii="Tahoma" w:hAnsi="Tahoma" w:cs="Tahoma"/>
          <w:lang w:val="en-US" w:eastAsia="en-US"/>
        </w:rPr>
        <w:t>ensuring effective management of sustainable development;</w:t>
      </w:r>
    </w:p>
    <w:p w:rsidR="00700A95" w:rsidRPr="00700A95" w:rsidRDefault="00700A95" w:rsidP="00700A95">
      <w:pPr>
        <w:numPr>
          <w:ilvl w:val="0"/>
          <w:numId w:val="13"/>
        </w:numPr>
        <w:spacing w:after="0" w:line="360" w:lineRule="auto"/>
        <w:ind w:left="284" w:hanging="284"/>
        <w:jc w:val="both"/>
        <w:rPr>
          <w:rFonts w:ascii="Tahoma" w:hAnsi="Tahoma" w:cs="Tahoma"/>
          <w:lang w:eastAsia="en-US"/>
        </w:rPr>
      </w:pPr>
      <w:proofErr w:type="spellStart"/>
      <w:r w:rsidRPr="00700A95">
        <w:rPr>
          <w:rFonts w:ascii="Tahoma" w:hAnsi="Tahoma" w:cs="Tahoma"/>
          <w:lang w:eastAsia="en-US"/>
        </w:rPr>
        <w:t>decarbonization</w:t>
      </w:r>
      <w:proofErr w:type="spellEnd"/>
      <w:r w:rsidRPr="00700A95">
        <w:rPr>
          <w:rFonts w:ascii="Tahoma" w:hAnsi="Tahoma" w:cs="Tahoma"/>
          <w:lang w:eastAsia="en-US"/>
        </w:rPr>
        <w:t xml:space="preserve"> </w:t>
      </w:r>
      <w:proofErr w:type="spellStart"/>
      <w:r w:rsidRPr="00700A95">
        <w:rPr>
          <w:rFonts w:ascii="Tahoma" w:hAnsi="Tahoma" w:cs="Tahoma"/>
          <w:lang w:eastAsia="en-US"/>
        </w:rPr>
        <w:t>of</w:t>
      </w:r>
      <w:proofErr w:type="spellEnd"/>
      <w:r w:rsidRPr="00700A95">
        <w:rPr>
          <w:rFonts w:ascii="Tahoma" w:hAnsi="Tahoma" w:cs="Tahoma"/>
          <w:lang w:eastAsia="en-US"/>
        </w:rPr>
        <w:t xml:space="preserve"> </w:t>
      </w:r>
      <w:proofErr w:type="spellStart"/>
      <w:r w:rsidRPr="00700A95">
        <w:rPr>
          <w:rFonts w:ascii="Tahoma" w:hAnsi="Tahoma" w:cs="Tahoma"/>
          <w:lang w:eastAsia="en-US"/>
        </w:rPr>
        <w:t>own</w:t>
      </w:r>
      <w:proofErr w:type="spellEnd"/>
      <w:r w:rsidRPr="00700A95">
        <w:rPr>
          <w:rFonts w:ascii="Tahoma" w:hAnsi="Tahoma" w:cs="Tahoma"/>
          <w:lang w:eastAsia="en-US"/>
        </w:rPr>
        <w:t xml:space="preserve"> </w:t>
      </w:r>
      <w:proofErr w:type="spellStart"/>
      <w:r w:rsidRPr="00700A95">
        <w:rPr>
          <w:rFonts w:ascii="Tahoma" w:hAnsi="Tahoma" w:cs="Tahoma"/>
          <w:lang w:eastAsia="en-US"/>
        </w:rPr>
        <w:t>assets</w:t>
      </w:r>
      <w:proofErr w:type="spellEnd"/>
      <w:r w:rsidRPr="00700A95">
        <w:rPr>
          <w:rFonts w:ascii="Tahoma" w:hAnsi="Tahoma" w:cs="Tahoma"/>
          <w:lang w:eastAsia="en-US"/>
        </w:rPr>
        <w:t>;</w:t>
      </w:r>
    </w:p>
    <w:p w:rsidR="00700A95" w:rsidRPr="00700A95" w:rsidRDefault="00700A95" w:rsidP="00700A95">
      <w:pPr>
        <w:numPr>
          <w:ilvl w:val="0"/>
          <w:numId w:val="13"/>
        </w:numPr>
        <w:spacing w:after="0" w:line="360" w:lineRule="auto"/>
        <w:ind w:left="284" w:hanging="284"/>
        <w:jc w:val="both"/>
        <w:rPr>
          <w:rFonts w:ascii="Tahoma" w:hAnsi="Tahoma" w:cs="Tahoma"/>
          <w:lang w:val="en-US" w:eastAsia="en-US"/>
        </w:rPr>
      </w:pPr>
      <w:r w:rsidRPr="00700A95">
        <w:rPr>
          <w:rFonts w:ascii="Tahoma" w:hAnsi="Tahoma" w:cs="Tahoma"/>
          <w:lang w:val="en-US" w:eastAsia="en-US"/>
        </w:rPr>
        <w:t>increase of energy efficiency and energy saving;</w:t>
      </w:r>
    </w:p>
    <w:p w:rsidR="00700A95" w:rsidRPr="00700A95" w:rsidRDefault="00700A95" w:rsidP="00700A95">
      <w:pPr>
        <w:numPr>
          <w:ilvl w:val="0"/>
          <w:numId w:val="13"/>
        </w:numPr>
        <w:spacing w:after="0" w:line="360" w:lineRule="auto"/>
        <w:ind w:left="284" w:hanging="284"/>
        <w:jc w:val="both"/>
        <w:rPr>
          <w:rFonts w:ascii="Tahoma" w:hAnsi="Tahoma" w:cs="Tahoma"/>
          <w:lang w:val="en-US" w:eastAsia="en-US"/>
        </w:rPr>
      </w:pPr>
      <w:r w:rsidRPr="00700A95">
        <w:rPr>
          <w:rFonts w:ascii="Tahoma" w:hAnsi="Tahoma" w:cs="Tahoma"/>
          <w:lang w:val="en-US" w:eastAsia="en-US"/>
        </w:rPr>
        <w:t>environmental protection and industrial safety;</w:t>
      </w:r>
    </w:p>
    <w:p w:rsidR="00700A95" w:rsidRPr="00700A95" w:rsidRDefault="00700A95" w:rsidP="00700A95">
      <w:pPr>
        <w:numPr>
          <w:ilvl w:val="0"/>
          <w:numId w:val="13"/>
        </w:numPr>
        <w:spacing w:after="0" w:line="360" w:lineRule="auto"/>
        <w:ind w:left="284" w:hanging="284"/>
        <w:jc w:val="both"/>
        <w:rPr>
          <w:rFonts w:ascii="Tahoma" w:hAnsi="Tahoma" w:cs="Tahoma"/>
          <w:lang w:val="en-US" w:eastAsia="en-US"/>
        </w:rPr>
      </w:pPr>
      <w:r w:rsidRPr="00700A95">
        <w:rPr>
          <w:rFonts w:ascii="Tahoma" w:hAnsi="Tahoma" w:cs="Tahoma"/>
          <w:lang w:val="en-US" w:eastAsia="en-US"/>
        </w:rPr>
        <w:t>labor protection and health of employees;</w:t>
      </w:r>
    </w:p>
    <w:p w:rsidR="00700A95" w:rsidRPr="00700A95" w:rsidRDefault="00700A95" w:rsidP="00700A95">
      <w:pPr>
        <w:numPr>
          <w:ilvl w:val="0"/>
          <w:numId w:val="13"/>
        </w:numPr>
        <w:spacing w:after="0" w:line="360" w:lineRule="auto"/>
        <w:ind w:left="284" w:hanging="284"/>
        <w:jc w:val="both"/>
        <w:rPr>
          <w:rFonts w:ascii="Tahoma" w:hAnsi="Tahoma" w:cs="Tahoma"/>
          <w:lang w:eastAsia="en-US"/>
        </w:rPr>
      </w:pPr>
      <w:r>
        <w:rPr>
          <w:rFonts w:ascii="Tahoma" w:hAnsi="Tahoma" w:cs="Tahoma"/>
          <w:lang w:val="en-US" w:eastAsia="en-US"/>
        </w:rPr>
        <w:t>s</w:t>
      </w:r>
      <w:proofErr w:type="spellStart"/>
      <w:r w:rsidRPr="00700A95">
        <w:rPr>
          <w:rFonts w:ascii="Tahoma" w:hAnsi="Tahoma" w:cs="Tahoma"/>
          <w:lang w:eastAsia="en-US"/>
        </w:rPr>
        <w:t>ocial</w:t>
      </w:r>
      <w:proofErr w:type="spellEnd"/>
      <w:r w:rsidRPr="00700A95">
        <w:rPr>
          <w:rFonts w:ascii="Tahoma" w:hAnsi="Tahoma" w:cs="Tahoma"/>
          <w:lang w:eastAsia="en-US"/>
        </w:rPr>
        <w:t xml:space="preserve"> </w:t>
      </w:r>
      <w:proofErr w:type="spellStart"/>
      <w:r w:rsidRPr="00700A95">
        <w:rPr>
          <w:rFonts w:ascii="Tahoma" w:hAnsi="Tahoma" w:cs="Tahoma"/>
          <w:lang w:eastAsia="en-US"/>
        </w:rPr>
        <w:t>responsibility</w:t>
      </w:r>
      <w:proofErr w:type="spellEnd"/>
      <w:r w:rsidRPr="00700A95">
        <w:rPr>
          <w:rFonts w:ascii="Tahoma" w:hAnsi="Tahoma" w:cs="Tahoma"/>
          <w:lang w:eastAsia="en-US"/>
        </w:rPr>
        <w:t>;</w:t>
      </w:r>
    </w:p>
    <w:p w:rsidR="000A43AE" w:rsidRPr="00EA2B24" w:rsidRDefault="00700A95" w:rsidP="00700A95">
      <w:pPr>
        <w:numPr>
          <w:ilvl w:val="0"/>
          <w:numId w:val="13"/>
        </w:numPr>
        <w:spacing w:after="0" w:line="360" w:lineRule="auto"/>
        <w:ind w:left="284" w:hanging="284"/>
        <w:jc w:val="both"/>
        <w:rPr>
          <w:rFonts w:ascii="Tahoma" w:hAnsi="Tahoma" w:cs="Tahoma"/>
          <w:lang w:eastAsia="en-US"/>
        </w:rPr>
      </w:pPr>
      <w:proofErr w:type="spellStart"/>
      <w:r w:rsidRPr="00700A95">
        <w:rPr>
          <w:rFonts w:ascii="Tahoma" w:hAnsi="Tahoma" w:cs="Tahoma"/>
          <w:lang w:eastAsia="en-US"/>
        </w:rPr>
        <w:t>organizing</w:t>
      </w:r>
      <w:proofErr w:type="spellEnd"/>
      <w:r w:rsidRPr="00700A95">
        <w:rPr>
          <w:rFonts w:ascii="Tahoma" w:hAnsi="Tahoma" w:cs="Tahoma"/>
          <w:lang w:eastAsia="en-US"/>
        </w:rPr>
        <w:t xml:space="preserve"> </w:t>
      </w:r>
      <w:proofErr w:type="spellStart"/>
      <w:r w:rsidRPr="00700A95">
        <w:rPr>
          <w:rFonts w:ascii="Tahoma" w:hAnsi="Tahoma" w:cs="Tahoma"/>
          <w:lang w:eastAsia="en-US"/>
        </w:rPr>
        <w:t>interaction</w:t>
      </w:r>
      <w:proofErr w:type="spellEnd"/>
      <w:r w:rsidRPr="00700A95">
        <w:rPr>
          <w:rFonts w:ascii="Tahoma" w:hAnsi="Tahoma" w:cs="Tahoma"/>
          <w:lang w:eastAsia="en-US"/>
        </w:rPr>
        <w:t xml:space="preserve"> </w:t>
      </w:r>
      <w:proofErr w:type="spellStart"/>
      <w:r w:rsidRPr="00700A95">
        <w:rPr>
          <w:rFonts w:ascii="Tahoma" w:hAnsi="Tahoma" w:cs="Tahoma"/>
          <w:lang w:eastAsia="en-US"/>
        </w:rPr>
        <w:t>with</w:t>
      </w:r>
      <w:proofErr w:type="spellEnd"/>
      <w:r w:rsidRPr="00700A95">
        <w:rPr>
          <w:rFonts w:ascii="Tahoma" w:hAnsi="Tahoma" w:cs="Tahoma"/>
          <w:lang w:eastAsia="en-US"/>
        </w:rPr>
        <w:t xml:space="preserve"> </w:t>
      </w:r>
      <w:proofErr w:type="spellStart"/>
      <w:r w:rsidRPr="00700A95">
        <w:rPr>
          <w:rFonts w:ascii="Tahoma" w:hAnsi="Tahoma" w:cs="Tahoma"/>
          <w:lang w:eastAsia="en-US"/>
        </w:rPr>
        <w:t>stakeholders</w:t>
      </w:r>
      <w:proofErr w:type="spellEnd"/>
      <w:r w:rsidRPr="00700A95">
        <w:rPr>
          <w:rFonts w:ascii="Tahoma" w:hAnsi="Tahoma" w:cs="Tahoma"/>
          <w:lang w:eastAsia="en-US"/>
        </w:rPr>
        <w:t>.</w:t>
      </w:r>
    </w:p>
    <w:p w:rsidR="000A43AE" w:rsidRPr="00F126D7" w:rsidRDefault="00F126D7" w:rsidP="00F126D7">
      <w:pPr>
        <w:pStyle w:val="21"/>
        <w:numPr>
          <w:ilvl w:val="1"/>
          <w:numId w:val="32"/>
        </w:numPr>
        <w:tabs>
          <w:tab w:val="left" w:pos="1276"/>
        </w:tabs>
        <w:spacing w:before="240" w:after="240" w:line="240" w:lineRule="auto"/>
        <w:jc w:val="both"/>
        <w:rPr>
          <w:rFonts w:ascii="Tahoma" w:eastAsia="Times New Roman" w:hAnsi="Tahoma" w:cs="Tahoma"/>
          <w:iCs/>
          <w:color w:val="auto"/>
          <w:sz w:val="22"/>
          <w:szCs w:val="22"/>
          <w:lang w:val="en-US" w:eastAsia="en-US"/>
        </w:rPr>
      </w:pPr>
      <w:bookmarkStart w:id="7" w:name="_Toc121230633"/>
      <w:r w:rsidRPr="00F126D7">
        <w:rPr>
          <w:rFonts w:ascii="Tahoma" w:eastAsia="Times New Roman" w:hAnsi="Tahoma" w:cs="Tahoma"/>
          <w:iCs/>
          <w:color w:val="auto"/>
          <w:sz w:val="22"/>
          <w:szCs w:val="22"/>
          <w:lang w:val="en-US" w:eastAsia="en-US"/>
        </w:rPr>
        <w:t>Ensuring effective management of sustainable development</w:t>
      </w:r>
      <w:bookmarkEnd w:id="7"/>
    </w:p>
    <w:p w:rsidR="003C113E" w:rsidRPr="00F126D7" w:rsidRDefault="00F126D7" w:rsidP="00DD3DF6">
      <w:pPr>
        <w:spacing w:after="0" w:line="360" w:lineRule="auto"/>
        <w:ind w:firstLine="709"/>
        <w:jc w:val="both"/>
        <w:rPr>
          <w:rFonts w:ascii="Tahoma" w:hAnsi="Tahoma" w:cs="Tahoma"/>
          <w:lang w:val="en-US" w:eastAsia="en-US"/>
        </w:rPr>
      </w:pPr>
      <w:r w:rsidRPr="00F126D7">
        <w:rPr>
          <w:rFonts w:ascii="Tahoma" w:hAnsi="Tahoma" w:cs="Tahoma"/>
          <w:lang w:val="en-US" w:eastAsia="en-US"/>
        </w:rPr>
        <w:t xml:space="preserve">Building a full-fledged and efficient management system in the field of sustainable </w:t>
      </w:r>
      <w:proofErr w:type="spellStart"/>
      <w:r w:rsidRPr="00F126D7">
        <w:rPr>
          <w:rFonts w:ascii="Tahoma" w:hAnsi="Tahoma" w:cs="Tahoma"/>
          <w:lang w:val="en-US" w:eastAsia="en-US"/>
        </w:rPr>
        <w:t>decarbonization</w:t>
      </w:r>
      <w:proofErr w:type="spellEnd"/>
      <w:r w:rsidRPr="00F126D7">
        <w:rPr>
          <w:rFonts w:ascii="Tahoma" w:hAnsi="Tahoma" w:cs="Tahoma"/>
          <w:lang w:val="en-US" w:eastAsia="en-US"/>
        </w:rPr>
        <w:t xml:space="preserve"> is the primary task of </w:t>
      </w:r>
      <w:proofErr w:type="spellStart"/>
      <w:r w:rsidRPr="00F126D7">
        <w:rPr>
          <w:rFonts w:ascii="Tahoma" w:hAnsi="Tahoma" w:cs="Tahoma"/>
          <w:lang w:val="en-US" w:eastAsia="en-US"/>
        </w:rPr>
        <w:t>Zarubezhneft</w:t>
      </w:r>
      <w:proofErr w:type="spellEnd"/>
      <w:r w:rsidRPr="00F126D7">
        <w:rPr>
          <w:rFonts w:ascii="Tahoma" w:hAnsi="Tahoma" w:cs="Tahoma"/>
          <w:lang w:val="en-US" w:eastAsia="en-US"/>
        </w:rPr>
        <w:t xml:space="preserve"> Group of Companies, for which the Company takes the following measures:</w:t>
      </w:r>
    </w:p>
    <w:p w:rsidR="00F126D7" w:rsidRPr="00F126D7" w:rsidRDefault="00F126D7" w:rsidP="00F126D7">
      <w:pPr>
        <w:numPr>
          <w:ilvl w:val="0"/>
          <w:numId w:val="10"/>
        </w:numPr>
        <w:spacing w:after="0" w:line="360" w:lineRule="auto"/>
        <w:ind w:left="284" w:hanging="284"/>
        <w:jc w:val="both"/>
        <w:rPr>
          <w:rFonts w:ascii="Tahoma" w:hAnsi="Tahoma" w:cs="Tahoma"/>
          <w:lang w:val="en-US" w:eastAsia="en-US"/>
        </w:rPr>
      </w:pPr>
      <w:r w:rsidRPr="00F126D7">
        <w:rPr>
          <w:rFonts w:ascii="Tahoma" w:hAnsi="Tahoma" w:cs="Tahoma"/>
          <w:lang w:val="en-US" w:eastAsia="en-US"/>
        </w:rPr>
        <w:t xml:space="preserve">improvement of the corporate governance system, taking into account the Company's objectives in the field of sustainable development and </w:t>
      </w:r>
      <w:proofErr w:type="spellStart"/>
      <w:r w:rsidRPr="00F126D7">
        <w:rPr>
          <w:rFonts w:ascii="Tahoma" w:hAnsi="Tahoma" w:cs="Tahoma"/>
          <w:lang w:val="en-US" w:eastAsia="en-US"/>
        </w:rPr>
        <w:t>decarbonization</w:t>
      </w:r>
      <w:proofErr w:type="spellEnd"/>
      <w:r w:rsidRPr="00F126D7">
        <w:rPr>
          <w:rFonts w:ascii="Tahoma" w:hAnsi="Tahoma" w:cs="Tahoma"/>
          <w:lang w:val="en-US" w:eastAsia="en-US"/>
        </w:rPr>
        <w:t>;</w:t>
      </w:r>
    </w:p>
    <w:p w:rsidR="00F126D7" w:rsidRPr="00F126D7" w:rsidRDefault="00F126D7" w:rsidP="00F126D7">
      <w:pPr>
        <w:numPr>
          <w:ilvl w:val="0"/>
          <w:numId w:val="10"/>
        </w:numPr>
        <w:spacing w:after="0" w:line="360" w:lineRule="auto"/>
        <w:ind w:left="284" w:hanging="284"/>
        <w:jc w:val="both"/>
        <w:rPr>
          <w:rFonts w:ascii="Tahoma" w:hAnsi="Tahoma" w:cs="Tahoma"/>
          <w:lang w:val="en-US" w:eastAsia="en-US"/>
        </w:rPr>
      </w:pPr>
      <w:r w:rsidRPr="00F126D7">
        <w:rPr>
          <w:rFonts w:ascii="Tahoma" w:hAnsi="Tahoma" w:cs="Tahoma"/>
          <w:lang w:val="en-US" w:eastAsia="en-US"/>
        </w:rPr>
        <w:t xml:space="preserve">introduction of </w:t>
      </w:r>
      <w:proofErr w:type="spellStart"/>
      <w:r w:rsidRPr="00F126D7">
        <w:rPr>
          <w:rFonts w:ascii="Tahoma" w:hAnsi="Tahoma" w:cs="Tahoma"/>
          <w:lang w:val="en-US" w:eastAsia="en-US"/>
        </w:rPr>
        <w:t>ESG</w:t>
      </w:r>
      <w:proofErr w:type="spellEnd"/>
      <w:r w:rsidRPr="00F126D7">
        <w:rPr>
          <w:rFonts w:ascii="Tahoma" w:hAnsi="Tahoma" w:cs="Tahoma"/>
          <w:lang w:val="en-US" w:eastAsia="en-US"/>
        </w:rPr>
        <w:t xml:space="preserve"> practices into the corporate governance system;</w:t>
      </w:r>
    </w:p>
    <w:p w:rsidR="00F126D7" w:rsidRPr="00F126D7" w:rsidRDefault="00F126D7" w:rsidP="00F126D7">
      <w:pPr>
        <w:numPr>
          <w:ilvl w:val="0"/>
          <w:numId w:val="10"/>
        </w:numPr>
        <w:spacing w:after="0" w:line="360" w:lineRule="auto"/>
        <w:ind w:left="284" w:hanging="284"/>
        <w:jc w:val="both"/>
        <w:rPr>
          <w:rFonts w:ascii="Tahoma" w:hAnsi="Tahoma" w:cs="Tahoma"/>
          <w:lang w:val="en-US" w:eastAsia="en-US"/>
        </w:rPr>
      </w:pPr>
      <w:r w:rsidRPr="00F126D7">
        <w:rPr>
          <w:rFonts w:ascii="Tahoma" w:hAnsi="Tahoma" w:cs="Tahoma"/>
          <w:lang w:val="en-US" w:eastAsia="en-US"/>
        </w:rPr>
        <w:t xml:space="preserve">prioritization of sustainable development and </w:t>
      </w:r>
      <w:proofErr w:type="spellStart"/>
      <w:r w:rsidRPr="00F126D7">
        <w:rPr>
          <w:rFonts w:ascii="Tahoma" w:hAnsi="Tahoma" w:cs="Tahoma"/>
          <w:lang w:val="en-US" w:eastAsia="en-US"/>
        </w:rPr>
        <w:t>decarbonization</w:t>
      </w:r>
      <w:proofErr w:type="spellEnd"/>
      <w:r w:rsidRPr="00F126D7">
        <w:rPr>
          <w:rFonts w:ascii="Tahoma" w:hAnsi="Tahoma" w:cs="Tahoma"/>
          <w:lang w:val="en-US" w:eastAsia="en-US"/>
        </w:rPr>
        <w:t xml:space="preserve"> issues when initiating and developing corporate projects and programs;</w:t>
      </w:r>
    </w:p>
    <w:p w:rsidR="00F126D7" w:rsidRPr="00F126D7" w:rsidRDefault="00F126D7" w:rsidP="00F126D7">
      <w:pPr>
        <w:numPr>
          <w:ilvl w:val="0"/>
          <w:numId w:val="10"/>
        </w:numPr>
        <w:spacing w:after="0" w:line="360" w:lineRule="auto"/>
        <w:ind w:left="284" w:hanging="284"/>
        <w:jc w:val="both"/>
        <w:rPr>
          <w:rFonts w:ascii="Tahoma" w:hAnsi="Tahoma" w:cs="Tahoma"/>
          <w:lang w:val="en-US" w:eastAsia="en-US"/>
        </w:rPr>
      </w:pPr>
      <w:r w:rsidRPr="00F126D7">
        <w:rPr>
          <w:rFonts w:ascii="Tahoma" w:hAnsi="Tahoma" w:cs="Tahoma"/>
          <w:lang w:val="en-US" w:eastAsia="en-US"/>
        </w:rPr>
        <w:t>management of changes in the sphere of organization of sustainable development of the Company;</w:t>
      </w:r>
    </w:p>
    <w:p w:rsidR="00F126D7" w:rsidRPr="00F126D7" w:rsidRDefault="00F126D7" w:rsidP="00F126D7">
      <w:pPr>
        <w:numPr>
          <w:ilvl w:val="0"/>
          <w:numId w:val="10"/>
        </w:numPr>
        <w:spacing w:after="0" w:line="360" w:lineRule="auto"/>
        <w:ind w:left="284" w:hanging="284"/>
        <w:jc w:val="both"/>
        <w:rPr>
          <w:rFonts w:ascii="Tahoma" w:hAnsi="Tahoma" w:cs="Tahoma"/>
          <w:lang w:val="en-US" w:eastAsia="en-US"/>
        </w:rPr>
      </w:pPr>
      <w:r w:rsidRPr="00F126D7">
        <w:rPr>
          <w:rFonts w:ascii="Tahoma" w:hAnsi="Tahoma" w:cs="Tahoma"/>
          <w:lang w:val="en-US" w:eastAsia="en-US"/>
        </w:rPr>
        <w:t xml:space="preserve">use of the best world practices in the field of sustainable development management and </w:t>
      </w:r>
      <w:proofErr w:type="spellStart"/>
      <w:r w:rsidRPr="00F126D7">
        <w:rPr>
          <w:rFonts w:ascii="Tahoma" w:hAnsi="Tahoma" w:cs="Tahoma"/>
          <w:lang w:val="en-US" w:eastAsia="en-US"/>
        </w:rPr>
        <w:t>decarbonization</w:t>
      </w:r>
      <w:proofErr w:type="spellEnd"/>
      <w:r w:rsidRPr="00F126D7">
        <w:rPr>
          <w:rFonts w:ascii="Tahoma" w:hAnsi="Tahoma" w:cs="Tahoma"/>
          <w:lang w:val="en-US" w:eastAsia="en-US"/>
        </w:rPr>
        <w:t>;</w:t>
      </w:r>
    </w:p>
    <w:p w:rsidR="00E329D3" w:rsidRPr="00F126D7" w:rsidRDefault="00F126D7" w:rsidP="00F126D7">
      <w:pPr>
        <w:numPr>
          <w:ilvl w:val="0"/>
          <w:numId w:val="10"/>
        </w:numPr>
        <w:spacing w:after="0" w:line="360" w:lineRule="auto"/>
        <w:ind w:left="284" w:hanging="284"/>
        <w:jc w:val="both"/>
        <w:rPr>
          <w:rFonts w:ascii="Tahoma" w:hAnsi="Tahoma" w:cs="Tahoma"/>
          <w:lang w:val="en-US" w:eastAsia="en-US"/>
        </w:rPr>
      </w:pPr>
      <w:r w:rsidRPr="00F126D7">
        <w:rPr>
          <w:rFonts w:ascii="Tahoma" w:hAnsi="Tahoma" w:cs="Tahoma"/>
          <w:lang w:val="en-US" w:eastAsia="en-US"/>
        </w:rPr>
        <w:t>ensuring a high level of involvement of the Company's top management in sustainable development management;</w:t>
      </w:r>
    </w:p>
    <w:p w:rsidR="00F126D7" w:rsidRPr="00F126D7" w:rsidRDefault="00F126D7" w:rsidP="00F126D7">
      <w:pPr>
        <w:numPr>
          <w:ilvl w:val="0"/>
          <w:numId w:val="10"/>
        </w:numPr>
        <w:spacing w:after="0" w:line="360" w:lineRule="auto"/>
        <w:ind w:left="284" w:hanging="284"/>
        <w:jc w:val="both"/>
        <w:rPr>
          <w:rFonts w:ascii="Tahoma" w:hAnsi="Tahoma" w:cs="Tahoma"/>
          <w:lang w:val="en-US" w:eastAsia="en-US"/>
        </w:rPr>
      </w:pPr>
      <w:r w:rsidRPr="00F126D7">
        <w:rPr>
          <w:rFonts w:ascii="Tahoma" w:hAnsi="Tahoma" w:cs="Tahoma"/>
          <w:lang w:val="en-US" w:eastAsia="en-US"/>
        </w:rPr>
        <w:t>continuous improvement in the field of ensuring the efficiency and reliability of business processes;</w:t>
      </w:r>
    </w:p>
    <w:p w:rsidR="00F126D7" w:rsidRPr="00F126D7" w:rsidRDefault="00F126D7" w:rsidP="00F126D7">
      <w:pPr>
        <w:numPr>
          <w:ilvl w:val="0"/>
          <w:numId w:val="10"/>
        </w:numPr>
        <w:spacing w:after="0" w:line="360" w:lineRule="auto"/>
        <w:ind w:left="284" w:hanging="284"/>
        <w:jc w:val="both"/>
        <w:rPr>
          <w:rFonts w:ascii="Tahoma" w:hAnsi="Tahoma" w:cs="Tahoma"/>
          <w:lang w:val="en-US" w:eastAsia="en-US"/>
        </w:rPr>
      </w:pPr>
      <w:r w:rsidRPr="00F126D7">
        <w:rPr>
          <w:rFonts w:ascii="Tahoma" w:hAnsi="Tahoma" w:cs="Tahoma"/>
          <w:lang w:val="en-US" w:eastAsia="en-US"/>
        </w:rPr>
        <w:t xml:space="preserve">risk management in the field of sustainability and </w:t>
      </w:r>
      <w:proofErr w:type="spellStart"/>
      <w:r w:rsidRPr="00F126D7">
        <w:rPr>
          <w:rFonts w:ascii="Tahoma" w:hAnsi="Tahoma" w:cs="Tahoma"/>
          <w:lang w:val="en-US" w:eastAsia="en-US"/>
        </w:rPr>
        <w:t>decarbonization</w:t>
      </w:r>
      <w:proofErr w:type="spellEnd"/>
      <w:r w:rsidRPr="00F126D7">
        <w:rPr>
          <w:rFonts w:ascii="Tahoma" w:hAnsi="Tahoma" w:cs="Tahoma"/>
          <w:lang w:val="en-US" w:eastAsia="en-US"/>
        </w:rPr>
        <w:t>;</w:t>
      </w:r>
    </w:p>
    <w:p w:rsidR="005876E7" w:rsidRPr="00F126D7" w:rsidRDefault="00F126D7" w:rsidP="00F126D7">
      <w:pPr>
        <w:numPr>
          <w:ilvl w:val="0"/>
          <w:numId w:val="10"/>
        </w:numPr>
        <w:spacing w:after="0" w:line="360" w:lineRule="auto"/>
        <w:ind w:left="284" w:hanging="284"/>
        <w:jc w:val="both"/>
        <w:rPr>
          <w:rFonts w:ascii="Tahoma" w:hAnsi="Tahoma" w:cs="Tahoma"/>
          <w:lang w:val="en-US" w:eastAsia="en-US"/>
        </w:rPr>
      </w:pPr>
      <w:proofErr w:type="gramStart"/>
      <w:r w:rsidRPr="00F126D7">
        <w:rPr>
          <w:rFonts w:ascii="Tahoma" w:hAnsi="Tahoma" w:cs="Tahoma"/>
          <w:lang w:val="en-US" w:eastAsia="en-US"/>
        </w:rPr>
        <w:t>taking</w:t>
      </w:r>
      <w:proofErr w:type="gramEnd"/>
      <w:r w:rsidRPr="00F126D7">
        <w:rPr>
          <w:rFonts w:ascii="Tahoma" w:hAnsi="Tahoma" w:cs="Tahoma"/>
          <w:lang w:val="en-US" w:eastAsia="en-US"/>
        </w:rPr>
        <w:t xml:space="preserve"> into account the fundamental principles of sustainable development in the organization of supply chains.</w:t>
      </w:r>
    </w:p>
    <w:p w:rsidR="000A43AE" w:rsidRPr="00EA2B24" w:rsidRDefault="004D5D66" w:rsidP="004D5D66">
      <w:pPr>
        <w:pStyle w:val="21"/>
        <w:numPr>
          <w:ilvl w:val="1"/>
          <w:numId w:val="32"/>
        </w:numPr>
        <w:tabs>
          <w:tab w:val="left" w:pos="1276"/>
        </w:tabs>
        <w:spacing w:before="240" w:after="240" w:line="240" w:lineRule="auto"/>
        <w:jc w:val="both"/>
        <w:rPr>
          <w:rFonts w:ascii="Tahoma" w:eastAsia="Times New Roman" w:hAnsi="Tahoma" w:cs="Tahoma"/>
          <w:iCs/>
          <w:color w:val="auto"/>
          <w:sz w:val="22"/>
          <w:szCs w:val="22"/>
          <w:lang w:eastAsia="en-US"/>
        </w:rPr>
      </w:pPr>
      <w:bookmarkStart w:id="8" w:name="_Toc121230634"/>
      <w:proofErr w:type="spellStart"/>
      <w:r w:rsidRPr="004D5D66">
        <w:rPr>
          <w:rFonts w:ascii="Tahoma" w:eastAsia="Times New Roman" w:hAnsi="Tahoma" w:cs="Tahoma"/>
          <w:iCs/>
          <w:color w:val="auto"/>
          <w:sz w:val="22"/>
          <w:szCs w:val="22"/>
          <w:lang w:eastAsia="en-US"/>
        </w:rPr>
        <w:lastRenderedPageBreak/>
        <w:t>Decarbonization</w:t>
      </w:r>
      <w:proofErr w:type="spellEnd"/>
      <w:r w:rsidRPr="004D5D66">
        <w:rPr>
          <w:rFonts w:ascii="Tahoma" w:eastAsia="Times New Roman" w:hAnsi="Tahoma" w:cs="Tahoma"/>
          <w:iCs/>
          <w:color w:val="auto"/>
          <w:sz w:val="22"/>
          <w:szCs w:val="22"/>
          <w:lang w:eastAsia="en-US"/>
        </w:rPr>
        <w:t xml:space="preserve"> </w:t>
      </w:r>
      <w:proofErr w:type="spellStart"/>
      <w:r w:rsidRPr="004D5D66">
        <w:rPr>
          <w:rFonts w:ascii="Tahoma" w:eastAsia="Times New Roman" w:hAnsi="Tahoma" w:cs="Tahoma"/>
          <w:iCs/>
          <w:color w:val="auto"/>
          <w:sz w:val="22"/>
          <w:szCs w:val="22"/>
          <w:lang w:eastAsia="en-US"/>
        </w:rPr>
        <w:t>of</w:t>
      </w:r>
      <w:proofErr w:type="spellEnd"/>
      <w:r w:rsidRPr="004D5D66">
        <w:rPr>
          <w:rFonts w:ascii="Tahoma" w:eastAsia="Times New Roman" w:hAnsi="Tahoma" w:cs="Tahoma"/>
          <w:iCs/>
          <w:color w:val="auto"/>
          <w:sz w:val="22"/>
          <w:szCs w:val="22"/>
          <w:lang w:eastAsia="en-US"/>
        </w:rPr>
        <w:t xml:space="preserve"> </w:t>
      </w:r>
      <w:proofErr w:type="spellStart"/>
      <w:r w:rsidRPr="004D5D66">
        <w:rPr>
          <w:rFonts w:ascii="Tahoma" w:eastAsia="Times New Roman" w:hAnsi="Tahoma" w:cs="Tahoma"/>
          <w:iCs/>
          <w:color w:val="auto"/>
          <w:sz w:val="22"/>
          <w:szCs w:val="22"/>
          <w:lang w:eastAsia="en-US"/>
        </w:rPr>
        <w:t>own</w:t>
      </w:r>
      <w:proofErr w:type="spellEnd"/>
      <w:r w:rsidRPr="004D5D66">
        <w:rPr>
          <w:rFonts w:ascii="Tahoma" w:eastAsia="Times New Roman" w:hAnsi="Tahoma" w:cs="Tahoma"/>
          <w:iCs/>
          <w:color w:val="auto"/>
          <w:sz w:val="22"/>
          <w:szCs w:val="22"/>
          <w:lang w:eastAsia="en-US"/>
        </w:rPr>
        <w:t xml:space="preserve"> </w:t>
      </w:r>
      <w:proofErr w:type="spellStart"/>
      <w:r w:rsidRPr="004D5D66">
        <w:rPr>
          <w:rFonts w:ascii="Tahoma" w:eastAsia="Times New Roman" w:hAnsi="Tahoma" w:cs="Tahoma"/>
          <w:iCs/>
          <w:color w:val="auto"/>
          <w:sz w:val="22"/>
          <w:szCs w:val="22"/>
          <w:lang w:eastAsia="en-US"/>
        </w:rPr>
        <w:t>assets</w:t>
      </w:r>
      <w:bookmarkEnd w:id="8"/>
      <w:proofErr w:type="spellEnd"/>
    </w:p>
    <w:p w:rsidR="000A43AE" w:rsidRPr="004D5D66" w:rsidRDefault="004D5D66" w:rsidP="00DD3DF6">
      <w:pPr>
        <w:spacing w:after="0" w:line="360" w:lineRule="auto"/>
        <w:ind w:firstLine="709"/>
        <w:jc w:val="both"/>
        <w:rPr>
          <w:rFonts w:ascii="Tahoma" w:hAnsi="Tahoma" w:cs="Tahoma"/>
          <w:lang w:val="en-US" w:eastAsia="en-US"/>
        </w:rPr>
      </w:pPr>
      <w:r w:rsidRPr="004D5D66">
        <w:rPr>
          <w:rFonts w:ascii="Tahoma" w:hAnsi="Tahoma" w:cs="Tahoma"/>
          <w:lang w:val="en-US" w:eastAsia="en-US"/>
        </w:rPr>
        <w:t xml:space="preserve">The </w:t>
      </w:r>
      <w:proofErr w:type="spellStart"/>
      <w:r w:rsidRPr="004D5D66">
        <w:rPr>
          <w:rFonts w:ascii="Tahoma" w:hAnsi="Tahoma" w:cs="Tahoma"/>
          <w:lang w:val="en-US" w:eastAsia="en-US"/>
        </w:rPr>
        <w:t>Zarubezhneft</w:t>
      </w:r>
      <w:proofErr w:type="spellEnd"/>
      <w:r w:rsidRPr="004D5D66">
        <w:rPr>
          <w:rFonts w:ascii="Tahoma" w:hAnsi="Tahoma" w:cs="Tahoma"/>
          <w:lang w:val="en-US" w:eastAsia="en-US"/>
        </w:rPr>
        <w:t xml:space="preserve"> Group of Companies shares the goals and objectives of the Strategy for Social and Economic Development of the Russian Federation with Low Greenhouse Gas Emissions until 2050 and recognizes the importance of addressing climate change challenges in the context of sustainable and responsible business conduct. </w:t>
      </w:r>
      <w:proofErr w:type="gramStart"/>
      <w:r w:rsidRPr="004D5D66">
        <w:rPr>
          <w:rFonts w:ascii="Tahoma" w:hAnsi="Tahoma" w:cs="Tahoma"/>
          <w:lang w:val="en-US" w:eastAsia="en-US"/>
        </w:rPr>
        <w:t>Also</w:t>
      </w:r>
      <w:proofErr w:type="gramEnd"/>
      <w:r w:rsidRPr="004D5D66">
        <w:rPr>
          <w:rFonts w:ascii="Tahoma" w:hAnsi="Tahoma" w:cs="Tahoma"/>
          <w:lang w:val="en-US" w:eastAsia="en-US"/>
        </w:rPr>
        <w:t>, being aware of the trends in regulation in the field of greenhouse gas emissions and combating climate change in the regions of presence and in the main sales markets, the Company seeks to implement the following measures in this area:</w:t>
      </w:r>
    </w:p>
    <w:p w:rsidR="000A380E" w:rsidRPr="000A380E" w:rsidRDefault="000A380E" w:rsidP="000A380E">
      <w:pPr>
        <w:numPr>
          <w:ilvl w:val="0"/>
          <w:numId w:val="17"/>
        </w:numPr>
        <w:spacing w:after="0" w:line="360" w:lineRule="auto"/>
        <w:ind w:left="284" w:hanging="284"/>
        <w:jc w:val="both"/>
        <w:rPr>
          <w:rFonts w:ascii="Tahoma" w:hAnsi="Tahoma" w:cs="Tahoma"/>
          <w:lang w:val="en-US" w:eastAsia="en-US"/>
        </w:rPr>
      </w:pPr>
      <w:r w:rsidRPr="000A380E">
        <w:rPr>
          <w:rFonts w:ascii="Tahoma" w:hAnsi="Tahoma" w:cs="Tahoma"/>
          <w:lang w:val="en-US" w:eastAsia="en-US"/>
        </w:rPr>
        <w:t>assessment and management of climate risks;</w:t>
      </w:r>
    </w:p>
    <w:p w:rsidR="000A380E" w:rsidRPr="000A380E" w:rsidRDefault="000A380E" w:rsidP="000A380E">
      <w:pPr>
        <w:numPr>
          <w:ilvl w:val="0"/>
          <w:numId w:val="17"/>
        </w:numPr>
        <w:spacing w:after="0" w:line="360" w:lineRule="auto"/>
        <w:ind w:left="284" w:hanging="284"/>
        <w:jc w:val="both"/>
        <w:rPr>
          <w:rFonts w:ascii="Tahoma" w:hAnsi="Tahoma" w:cs="Tahoma"/>
          <w:lang w:val="en-US" w:eastAsia="en-US"/>
        </w:rPr>
      </w:pPr>
      <w:r w:rsidRPr="000A380E">
        <w:rPr>
          <w:rFonts w:ascii="Tahoma" w:hAnsi="Tahoma" w:cs="Tahoma"/>
          <w:lang w:val="en-US" w:eastAsia="en-US"/>
        </w:rPr>
        <w:t>conducting an inventory of greenhouse gas emission sources for all areas of coverage;</w:t>
      </w:r>
    </w:p>
    <w:p w:rsidR="000A380E" w:rsidRPr="000A380E" w:rsidRDefault="000A380E" w:rsidP="000A380E">
      <w:pPr>
        <w:numPr>
          <w:ilvl w:val="0"/>
          <w:numId w:val="17"/>
        </w:numPr>
        <w:spacing w:after="0" w:line="360" w:lineRule="auto"/>
        <w:ind w:left="284" w:hanging="284"/>
        <w:jc w:val="both"/>
        <w:rPr>
          <w:rFonts w:ascii="Tahoma" w:hAnsi="Tahoma" w:cs="Tahoma"/>
          <w:lang w:val="en-US" w:eastAsia="en-US"/>
        </w:rPr>
      </w:pPr>
      <w:r w:rsidRPr="000A380E">
        <w:rPr>
          <w:rFonts w:ascii="Tahoma" w:hAnsi="Tahoma" w:cs="Tahoma"/>
          <w:lang w:val="en-US" w:eastAsia="en-US"/>
        </w:rPr>
        <w:t>publication of verified reports on greenhouse gas emissions in accordance with the requirements of Russian legislation and international standards;</w:t>
      </w:r>
    </w:p>
    <w:p w:rsidR="000A380E" w:rsidRPr="000A380E" w:rsidRDefault="000A380E" w:rsidP="000A380E">
      <w:pPr>
        <w:numPr>
          <w:ilvl w:val="0"/>
          <w:numId w:val="17"/>
        </w:numPr>
        <w:spacing w:after="0" w:line="360" w:lineRule="auto"/>
        <w:ind w:left="284" w:hanging="284"/>
        <w:jc w:val="both"/>
        <w:rPr>
          <w:rFonts w:ascii="Tahoma" w:hAnsi="Tahoma" w:cs="Tahoma"/>
          <w:lang w:val="en-US" w:eastAsia="en-US"/>
        </w:rPr>
      </w:pPr>
      <w:r w:rsidRPr="000A380E">
        <w:rPr>
          <w:rFonts w:ascii="Tahoma" w:hAnsi="Tahoma" w:cs="Tahoma"/>
          <w:lang w:val="en-US" w:eastAsia="en-US"/>
        </w:rPr>
        <w:t>setting goals to reduce greenhouse gas emissions and carbon intensity of products in the short and long term;</w:t>
      </w:r>
    </w:p>
    <w:p w:rsidR="000A380E" w:rsidRPr="000A380E" w:rsidRDefault="000A380E" w:rsidP="000A380E">
      <w:pPr>
        <w:numPr>
          <w:ilvl w:val="0"/>
          <w:numId w:val="17"/>
        </w:numPr>
        <w:spacing w:after="0" w:line="360" w:lineRule="auto"/>
        <w:ind w:left="284" w:hanging="284"/>
        <w:jc w:val="both"/>
        <w:rPr>
          <w:rFonts w:ascii="Tahoma" w:hAnsi="Tahoma" w:cs="Tahoma"/>
          <w:lang w:val="en-US" w:eastAsia="en-US"/>
        </w:rPr>
      </w:pPr>
      <w:r w:rsidRPr="000A380E">
        <w:rPr>
          <w:rFonts w:ascii="Tahoma" w:hAnsi="Tahoma" w:cs="Tahoma"/>
          <w:lang w:val="en-US" w:eastAsia="en-US"/>
        </w:rPr>
        <w:t>establishment of criteria for the carbon intensity of projects and programs;</w:t>
      </w:r>
    </w:p>
    <w:p w:rsidR="000A380E" w:rsidRPr="000A380E" w:rsidRDefault="000A380E" w:rsidP="000A380E">
      <w:pPr>
        <w:numPr>
          <w:ilvl w:val="0"/>
          <w:numId w:val="17"/>
        </w:numPr>
        <w:spacing w:after="0" w:line="360" w:lineRule="auto"/>
        <w:ind w:left="284" w:hanging="284"/>
        <w:jc w:val="both"/>
        <w:rPr>
          <w:rFonts w:ascii="Tahoma" w:hAnsi="Tahoma" w:cs="Tahoma"/>
          <w:lang w:val="en-US" w:eastAsia="en-US"/>
        </w:rPr>
      </w:pPr>
      <w:r w:rsidRPr="000A380E">
        <w:rPr>
          <w:rFonts w:ascii="Tahoma" w:hAnsi="Tahoma" w:cs="Tahoma"/>
          <w:lang w:val="en-US" w:eastAsia="en-US"/>
        </w:rPr>
        <w:t>assessment of the potential for the implementation of climate projects;</w:t>
      </w:r>
    </w:p>
    <w:p w:rsidR="000A43AE" w:rsidRPr="000A380E" w:rsidRDefault="000A380E" w:rsidP="000A380E">
      <w:pPr>
        <w:numPr>
          <w:ilvl w:val="0"/>
          <w:numId w:val="17"/>
        </w:numPr>
        <w:spacing w:after="0" w:line="360" w:lineRule="auto"/>
        <w:ind w:left="284" w:hanging="284"/>
        <w:jc w:val="both"/>
        <w:rPr>
          <w:rFonts w:ascii="Tahoma" w:hAnsi="Tahoma" w:cs="Tahoma"/>
          <w:lang w:val="en-US" w:eastAsia="en-US"/>
        </w:rPr>
      </w:pPr>
      <w:r w:rsidRPr="000A380E">
        <w:rPr>
          <w:rFonts w:ascii="Tahoma" w:hAnsi="Tahoma" w:cs="Tahoma"/>
          <w:lang w:val="en-US" w:eastAsia="en-US"/>
        </w:rPr>
        <w:t>implementation of additional measures necessary to achieve carbon neutrality;</w:t>
      </w:r>
    </w:p>
    <w:p w:rsidR="000A43AE" w:rsidRPr="000A380E" w:rsidRDefault="000A380E" w:rsidP="000A380E">
      <w:pPr>
        <w:numPr>
          <w:ilvl w:val="0"/>
          <w:numId w:val="17"/>
        </w:numPr>
        <w:spacing w:after="0" w:line="360" w:lineRule="auto"/>
        <w:ind w:left="284" w:hanging="284"/>
        <w:jc w:val="both"/>
        <w:rPr>
          <w:rFonts w:ascii="Tahoma" w:hAnsi="Tahoma" w:cs="Tahoma"/>
          <w:lang w:val="en-US" w:eastAsia="en-US"/>
        </w:rPr>
      </w:pPr>
      <w:proofErr w:type="gramStart"/>
      <w:r w:rsidRPr="000A380E">
        <w:rPr>
          <w:rFonts w:ascii="Tahoma" w:hAnsi="Tahoma" w:cs="Tahoma"/>
          <w:lang w:val="en-US" w:eastAsia="en-US"/>
        </w:rPr>
        <w:t>implementation</w:t>
      </w:r>
      <w:proofErr w:type="gramEnd"/>
      <w:r w:rsidRPr="000A380E">
        <w:rPr>
          <w:rFonts w:ascii="Tahoma" w:hAnsi="Tahoma" w:cs="Tahoma"/>
          <w:lang w:val="en-US" w:eastAsia="en-US"/>
        </w:rPr>
        <w:t xml:space="preserve"> of projects in the field of alternative generation based on RES.</w:t>
      </w:r>
    </w:p>
    <w:p w:rsidR="000A43AE" w:rsidRPr="000A380E" w:rsidRDefault="000A380E" w:rsidP="000A380E">
      <w:pPr>
        <w:pStyle w:val="21"/>
        <w:numPr>
          <w:ilvl w:val="1"/>
          <w:numId w:val="32"/>
        </w:numPr>
        <w:tabs>
          <w:tab w:val="left" w:pos="1276"/>
        </w:tabs>
        <w:spacing w:before="240" w:after="240" w:line="240" w:lineRule="auto"/>
        <w:jc w:val="both"/>
        <w:rPr>
          <w:rFonts w:ascii="Tahoma" w:eastAsia="Times New Roman" w:hAnsi="Tahoma" w:cs="Tahoma"/>
          <w:iCs/>
          <w:color w:val="auto"/>
          <w:sz w:val="22"/>
          <w:szCs w:val="22"/>
          <w:lang w:val="en-US" w:eastAsia="en-US"/>
        </w:rPr>
      </w:pPr>
      <w:bookmarkStart w:id="9" w:name="_Toc121230635"/>
      <w:r w:rsidRPr="000A380E">
        <w:rPr>
          <w:rFonts w:ascii="Tahoma" w:eastAsia="Times New Roman" w:hAnsi="Tahoma" w:cs="Tahoma"/>
          <w:iCs/>
          <w:color w:val="auto"/>
          <w:sz w:val="22"/>
          <w:szCs w:val="22"/>
          <w:lang w:val="en-US" w:eastAsia="en-US"/>
        </w:rPr>
        <w:t>Increasing energy efficiency and energy saving</w:t>
      </w:r>
      <w:bookmarkEnd w:id="9"/>
    </w:p>
    <w:p w:rsidR="000A43AE" w:rsidRPr="00262DA6" w:rsidRDefault="00262DA6">
      <w:pPr>
        <w:spacing w:after="0" w:line="360" w:lineRule="auto"/>
        <w:ind w:firstLine="709"/>
        <w:jc w:val="both"/>
        <w:rPr>
          <w:rFonts w:ascii="Tahoma" w:hAnsi="Tahoma" w:cs="Tahoma"/>
          <w:lang w:val="en-US" w:eastAsia="en-US"/>
        </w:rPr>
      </w:pPr>
      <w:r w:rsidRPr="00262DA6">
        <w:rPr>
          <w:rFonts w:ascii="Tahoma" w:hAnsi="Tahoma" w:cs="Tahoma"/>
          <w:lang w:val="en-US" w:eastAsia="en-US"/>
        </w:rPr>
        <w:t xml:space="preserve">When carrying out production activities, </w:t>
      </w:r>
      <w:proofErr w:type="spellStart"/>
      <w:r w:rsidRPr="00262DA6">
        <w:rPr>
          <w:rFonts w:ascii="Tahoma" w:hAnsi="Tahoma" w:cs="Tahoma"/>
          <w:lang w:val="en-US" w:eastAsia="en-US"/>
        </w:rPr>
        <w:t>Zarubezhneft</w:t>
      </w:r>
      <w:proofErr w:type="spellEnd"/>
      <w:r w:rsidRPr="00262DA6">
        <w:rPr>
          <w:rFonts w:ascii="Tahoma" w:hAnsi="Tahoma" w:cs="Tahoma"/>
          <w:lang w:val="en-US" w:eastAsia="en-US"/>
        </w:rPr>
        <w:t xml:space="preserve"> Group of Companies consumes a significant amount of energy resources. Implementation of programs to improve energy efficiency and rational use of fuel and energy resources is an equivalent priority of the Company in the implementation of the main program of production activities. As part of this area, </w:t>
      </w:r>
      <w:proofErr w:type="spellStart"/>
      <w:r w:rsidRPr="00262DA6">
        <w:rPr>
          <w:rFonts w:ascii="Tahoma" w:hAnsi="Tahoma" w:cs="Tahoma"/>
          <w:lang w:val="en-US" w:eastAsia="en-US"/>
        </w:rPr>
        <w:t>Zarubezhneft</w:t>
      </w:r>
      <w:proofErr w:type="spellEnd"/>
      <w:r w:rsidRPr="00262DA6">
        <w:rPr>
          <w:rFonts w:ascii="Tahoma" w:hAnsi="Tahoma" w:cs="Tahoma"/>
          <w:lang w:val="en-US" w:eastAsia="en-US"/>
        </w:rPr>
        <w:t xml:space="preserve"> Group of Companies carries out the following activities:</w:t>
      </w:r>
    </w:p>
    <w:p w:rsidR="002058CA" w:rsidRPr="002058CA" w:rsidRDefault="002058CA" w:rsidP="002058CA">
      <w:pPr>
        <w:spacing w:after="0" w:line="360" w:lineRule="auto"/>
        <w:ind w:left="284" w:hanging="284"/>
        <w:jc w:val="both"/>
        <w:rPr>
          <w:rFonts w:ascii="Tahoma" w:hAnsi="Tahoma" w:cs="Tahoma"/>
          <w:lang w:val="en-US" w:eastAsia="en-US"/>
        </w:rPr>
      </w:pPr>
      <w:r w:rsidRPr="002058CA">
        <w:rPr>
          <w:rFonts w:ascii="Tahoma" w:hAnsi="Tahoma" w:cs="Tahoma"/>
          <w:lang w:val="en-US" w:eastAsia="en-US"/>
        </w:rPr>
        <w:t>−</w:t>
      </w:r>
      <w:r w:rsidRPr="002058CA">
        <w:rPr>
          <w:rFonts w:ascii="Tahoma" w:hAnsi="Tahoma" w:cs="Tahoma"/>
          <w:lang w:val="en-US" w:eastAsia="en-US"/>
        </w:rPr>
        <w:tab/>
      </w:r>
      <w:proofErr w:type="gramStart"/>
      <w:r w:rsidRPr="002058CA">
        <w:rPr>
          <w:rFonts w:ascii="Tahoma" w:hAnsi="Tahoma" w:cs="Tahoma"/>
          <w:lang w:val="en-US" w:eastAsia="en-US"/>
        </w:rPr>
        <w:t>compliance</w:t>
      </w:r>
      <w:proofErr w:type="gramEnd"/>
      <w:r w:rsidRPr="002058CA">
        <w:rPr>
          <w:rFonts w:ascii="Tahoma" w:hAnsi="Tahoma" w:cs="Tahoma"/>
          <w:lang w:val="en-US" w:eastAsia="en-US"/>
        </w:rPr>
        <w:t xml:space="preserve"> with the requirements of the legislation of the Russian Federation, applicable norms of international law, requirements of Russian and applicable international standards, industry documents, corporate requirements and obligations assumed by the Company;</w:t>
      </w:r>
    </w:p>
    <w:p w:rsidR="002058CA" w:rsidRPr="002058CA" w:rsidRDefault="002058CA" w:rsidP="002058CA">
      <w:pPr>
        <w:spacing w:after="0" w:line="360" w:lineRule="auto"/>
        <w:ind w:left="284" w:hanging="284"/>
        <w:jc w:val="both"/>
        <w:rPr>
          <w:rFonts w:ascii="Tahoma" w:hAnsi="Tahoma" w:cs="Tahoma"/>
          <w:lang w:val="en-US" w:eastAsia="en-US"/>
        </w:rPr>
      </w:pPr>
      <w:r w:rsidRPr="002058CA">
        <w:rPr>
          <w:rFonts w:ascii="Tahoma" w:hAnsi="Tahoma" w:cs="Tahoma"/>
          <w:lang w:val="en-US" w:eastAsia="en-US"/>
        </w:rPr>
        <w:t>−</w:t>
      </w:r>
      <w:r w:rsidRPr="002058CA">
        <w:rPr>
          <w:rFonts w:ascii="Tahoma" w:hAnsi="Tahoma" w:cs="Tahoma"/>
          <w:lang w:val="en-US" w:eastAsia="en-US"/>
        </w:rPr>
        <w:tab/>
        <w:t>taking into account the impact of the Energy Saving and Energy Efficiency Improvement Program on the main production and financial indicators of the Company;</w:t>
      </w:r>
    </w:p>
    <w:p w:rsidR="002058CA" w:rsidRPr="002058CA" w:rsidRDefault="002058CA" w:rsidP="002058CA">
      <w:pPr>
        <w:spacing w:after="0" w:line="360" w:lineRule="auto"/>
        <w:ind w:left="284" w:hanging="284"/>
        <w:jc w:val="both"/>
        <w:rPr>
          <w:rFonts w:ascii="Tahoma" w:hAnsi="Tahoma" w:cs="Tahoma"/>
          <w:lang w:val="en-US" w:eastAsia="en-US"/>
        </w:rPr>
      </w:pPr>
      <w:r w:rsidRPr="002058CA">
        <w:rPr>
          <w:rFonts w:ascii="Tahoma" w:hAnsi="Tahoma" w:cs="Tahoma"/>
          <w:lang w:val="en-US" w:eastAsia="en-US"/>
        </w:rPr>
        <w:t>−</w:t>
      </w:r>
      <w:r w:rsidRPr="002058CA">
        <w:rPr>
          <w:rFonts w:ascii="Tahoma" w:hAnsi="Tahoma" w:cs="Tahoma"/>
          <w:lang w:val="en-US" w:eastAsia="en-US"/>
        </w:rPr>
        <w:tab/>
      </w:r>
      <w:proofErr w:type="gramStart"/>
      <w:r w:rsidRPr="002058CA">
        <w:rPr>
          <w:rFonts w:ascii="Tahoma" w:hAnsi="Tahoma" w:cs="Tahoma"/>
          <w:lang w:val="en-US" w:eastAsia="en-US"/>
        </w:rPr>
        <w:t>inclusion</w:t>
      </w:r>
      <w:proofErr w:type="gramEnd"/>
      <w:r w:rsidRPr="002058CA">
        <w:rPr>
          <w:rFonts w:ascii="Tahoma" w:hAnsi="Tahoma" w:cs="Tahoma"/>
          <w:lang w:val="en-US" w:eastAsia="en-US"/>
        </w:rPr>
        <w:t xml:space="preserve"> of economically justified best available technologies in the Energy Saving and Energy Efficiency Improvement Program;</w:t>
      </w:r>
    </w:p>
    <w:p w:rsidR="002058CA" w:rsidRPr="002058CA" w:rsidRDefault="002058CA" w:rsidP="002058CA">
      <w:pPr>
        <w:spacing w:after="0" w:line="360" w:lineRule="auto"/>
        <w:ind w:left="284" w:hanging="284"/>
        <w:jc w:val="both"/>
        <w:rPr>
          <w:rFonts w:ascii="Tahoma" w:hAnsi="Tahoma" w:cs="Tahoma"/>
          <w:lang w:val="en-US" w:eastAsia="en-US"/>
        </w:rPr>
      </w:pPr>
      <w:r w:rsidRPr="002058CA">
        <w:rPr>
          <w:rFonts w:ascii="Tahoma" w:hAnsi="Tahoma" w:cs="Tahoma"/>
          <w:lang w:val="en-US" w:eastAsia="en-US"/>
        </w:rPr>
        <w:t>−</w:t>
      </w:r>
      <w:r w:rsidRPr="002058CA">
        <w:rPr>
          <w:rFonts w:ascii="Tahoma" w:hAnsi="Tahoma" w:cs="Tahoma"/>
          <w:lang w:val="en-US" w:eastAsia="en-US"/>
        </w:rPr>
        <w:tab/>
        <w:t>monitoring the implementation of measures provided for by the Energy Saving and Energy Efficiency Improvement Program by monitoring and recording energy efficiency indicators;</w:t>
      </w:r>
    </w:p>
    <w:p w:rsidR="002058CA" w:rsidRPr="002058CA" w:rsidRDefault="002058CA" w:rsidP="002058CA">
      <w:pPr>
        <w:spacing w:after="0" w:line="360" w:lineRule="auto"/>
        <w:ind w:left="284" w:hanging="284"/>
        <w:jc w:val="both"/>
        <w:rPr>
          <w:rFonts w:ascii="Tahoma" w:hAnsi="Tahoma" w:cs="Tahoma"/>
          <w:lang w:val="en-US" w:eastAsia="en-US"/>
        </w:rPr>
      </w:pPr>
      <w:r w:rsidRPr="002058CA">
        <w:rPr>
          <w:rFonts w:ascii="Tahoma" w:hAnsi="Tahoma" w:cs="Tahoma"/>
          <w:lang w:val="en-US" w:eastAsia="en-US"/>
        </w:rPr>
        <w:t>−</w:t>
      </w:r>
      <w:r w:rsidRPr="002058CA">
        <w:rPr>
          <w:rFonts w:ascii="Tahoma" w:hAnsi="Tahoma" w:cs="Tahoma"/>
          <w:lang w:val="en-US" w:eastAsia="en-US"/>
        </w:rPr>
        <w:tab/>
        <w:t>increasing employee awareness of energy efficiency and energy saving activities;</w:t>
      </w:r>
    </w:p>
    <w:p w:rsidR="00770C9D" w:rsidRPr="00770C9D" w:rsidRDefault="00770C9D" w:rsidP="00770C9D">
      <w:pPr>
        <w:spacing w:after="0" w:line="360" w:lineRule="auto"/>
        <w:jc w:val="both"/>
        <w:rPr>
          <w:rFonts w:ascii="Tahoma" w:hAnsi="Tahoma" w:cs="Tahoma"/>
          <w:lang w:val="en-US" w:eastAsia="en-US"/>
        </w:rPr>
      </w:pPr>
      <w:r w:rsidRPr="00770C9D">
        <w:rPr>
          <w:rFonts w:ascii="Tahoma" w:hAnsi="Tahoma" w:cs="Tahoma"/>
          <w:lang w:val="en-US" w:eastAsia="en-US"/>
        </w:rPr>
        <w:t xml:space="preserve">− </w:t>
      </w:r>
      <w:proofErr w:type="gramStart"/>
      <w:r w:rsidRPr="00770C9D">
        <w:rPr>
          <w:rFonts w:ascii="Tahoma" w:hAnsi="Tahoma" w:cs="Tahoma"/>
          <w:lang w:val="en-US" w:eastAsia="en-US"/>
        </w:rPr>
        <w:t>optimization</w:t>
      </w:r>
      <w:proofErr w:type="gramEnd"/>
      <w:r w:rsidRPr="00770C9D">
        <w:rPr>
          <w:rFonts w:ascii="Tahoma" w:hAnsi="Tahoma" w:cs="Tahoma"/>
          <w:lang w:val="en-US" w:eastAsia="en-US"/>
        </w:rPr>
        <w:t xml:space="preserve"> of consumption of energy resources at all stages of production activities;</w:t>
      </w:r>
    </w:p>
    <w:p w:rsidR="00770C9D" w:rsidRPr="00770C9D" w:rsidRDefault="00770C9D" w:rsidP="00770C9D">
      <w:pPr>
        <w:spacing w:after="0" w:line="360" w:lineRule="auto"/>
        <w:ind w:left="284" w:hanging="284"/>
        <w:jc w:val="both"/>
        <w:rPr>
          <w:rFonts w:ascii="Tahoma" w:hAnsi="Tahoma" w:cs="Tahoma"/>
          <w:lang w:val="en-US" w:eastAsia="en-US"/>
        </w:rPr>
      </w:pPr>
      <w:r w:rsidRPr="00770C9D">
        <w:rPr>
          <w:rFonts w:ascii="Tahoma" w:hAnsi="Tahoma" w:cs="Tahoma"/>
          <w:lang w:val="en-US" w:eastAsia="en-US"/>
        </w:rPr>
        <w:lastRenderedPageBreak/>
        <w:t xml:space="preserve">− </w:t>
      </w:r>
      <w:proofErr w:type="gramStart"/>
      <w:r w:rsidRPr="00770C9D">
        <w:rPr>
          <w:rFonts w:ascii="Tahoma" w:hAnsi="Tahoma" w:cs="Tahoma"/>
          <w:lang w:val="en-US" w:eastAsia="en-US"/>
        </w:rPr>
        <w:t>management</w:t>
      </w:r>
      <w:proofErr w:type="gramEnd"/>
      <w:r w:rsidRPr="00770C9D">
        <w:rPr>
          <w:rFonts w:ascii="Tahoma" w:hAnsi="Tahoma" w:cs="Tahoma"/>
          <w:lang w:val="en-US" w:eastAsia="en-US"/>
        </w:rPr>
        <w:t xml:space="preserve"> of the process of increasing the volumes of useful use of associated petroleum gas (</w:t>
      </w:r>
      <w:proofErr w:type="spellStart"/>
      <w:r w:rsidRPr="00770C9D">
        <w:rPr>
          <w:rFonts w:ascii="Tahoma" w:hAnsi="Tahoma" w:cs="Tahoma"/>
          <w:lang w:val="en-US" w:eastAsia="en-US"/>
        </w:rPr>
        <w:t>APG</w:t>
      </w:r>
      <w:proofErr w:type="spellEnd"/>
      <w:r w:rsidRPr="00770C9D">
        <w:rPr>
          <w:rFonts w:ascii="Tahoma" w:hAnsi="Tahoma" w:cs="Tahoma"/>
          <w:lang w:val="en-US" w:eastAsia="en-US"/>
        </w:rPr>
        <w:t>) at the technological facilities of oil-producing subsidiaries for own and general business needs;</w:t>
      </w:r>
    </w:p>
    <w:p w:rsidR="00770C9D" w:rsidRPr="00770C9D" w:rsidRDefault="00770C9D" w:rsidP="00770C9D">
      <w:pPr>
        <w:spacing w:after="0" w:line="360" w:lineRule="auto"/>
        <w:jc w:val="both"/>
        <w:rPr>
          <w:rFonts w:ascii="Tahoma" w:hAnsi="Tahoma" w:cs="Tahoma"/>
          <w:lang w:val="en-US" w:eastAsia="en-US"/>
        </w:rPr>
      </w:pPr>
      <w:r w:rsidRPr="00770C9D">
        <w:rPr>
          <w:rFonts w:ascii="Tahoma" w:hAnsi="Tahoma" w:cs="Tahoma"/>
          <w:lang w:val="en-US" w:eastAsia="en-US"/>
        </w:rPr>
        <w:t xml:space="preserve">− </w:t>
      </w:r>
      <w:proofErr w:type="gramStart"/>
      <w:r w:rsidRPr="00770C9D">
        <w:rPr>
          <w:rFonts w:ascii="Tahoma" w:hAnsi="Tahoma" w:cs="Tahoma"/>
          <w:lang w:val="en-US" w:eastAsia="en-US"/>
        </w:rPr>
        <w:t>construction</w:t>
      </w:r>
      <w:proofErr w:type="gramEnd"/>
      <w:r w:rsidRPr="00770C9D">
        <w:rPr>
          <w:rFonts w:ascii="Tahoma" w:hAnsi="Tahoma" w:cs="Tahoma"/>
          <w:lang w:val="en-US" w:eastAsia="en-US"/>
        </w:rPr>
        <w:t xml:space="preserve"> and reconstruction of </w:t>
      </w:r>
      <w:proofErr w:type="spellStart"/>
      <w:r w:rsidRPr="00770C9D">
        <w:rPr>
          <w:rFonts w:ascii="Tahoma" w:hAnsi="Tahoma" w:cs="Tahoma"/>
          <w:lang w:val="en-US" w:eastAsia="en-US"/>
        </w:rPr>
        <w:t>APG</w:t>
      </w:r>
      <w:proofErr w:type="spellEnd"/>
      <w:r w:rsidRPr="00770C9D">
        <w:rPr>
          <w:rFonts w:ascii="Tahoma" w:hAnsi="Tahoma" w:cs="Tahoma"/>
          <w:lang w:val="en-US" w:eastAsia="en-US"/>
        </w:rPr>
        <w:t xml:space="preserve"> collection, treatment and transportation systems;</w:t>
      </w:r>
    </w:p>
    <w:p w:rsidR="00770C9D" w:rsidRPr="00770C9D" w:rsidRDefault="00770C9D" w:rsidP="00770C9D">
      <w:pPr>
        <w:spacing w:after="0" w:line="360" w:lineRule="auto"/>
        <w:ind w:left="284" w:hanging="284"/>
        <w:jc w:val="both"/>
        <w:rPr>
          <w:rFonts w:ascii="Tahoma" w:hAnsi="Tahoma" w:cs="Tahoma"/>
          <w:lang w:val="en-US" w:eastAsia="en-US"/>
        </w:rPr>
      </w:pPr>
      <w:r w:rsidRPr="00770C9D">
        <w:rPr>
          <w:rFonts w:ascii="Tahoma" w:hAnsi="Tahoma" w:cs="Tahoma"/>
          <w:lang w:val="en-US" w:eastAsia="en-US"/>
        </w:rPr>
        <w:t>− construction and reconstruction of installations for the generation of electrical energy and heat, for which associated petroleum gas is used as fuel, as well as construction and reconstruction of distribution electrical networks and substations associated with these installations;</w:t>
      </w:r>
    </w:p>
    <w:p w:rsidR="00770C9D" w:rsidRPr="00770C9D" w:rsidRDefault="00770C9D" w:rsidP="00770C9D">
      <w:pPr>
        <w:spacing w:after="0" w:line="360" w:lineRule="auto"/>
        <w:ind w:left="284" w:hanging="284"/>
        <w:jc w:val="both"/>
        <w:rPr>
          <w:rFonts w:ascii="Tahoma" w:hAnsi="Tahoma" w:cs="Tahoma"/>
          <w:lang w:val="en-US" w:eastAsia="en-US"/>
        </w:rPr>
      </w:pPr>
      <w:r w:rsidRPr="00770C9D">
        <w:rPr>
          <w:rFonts w:ascii="Tahoma" w:hAnsi="Tahoma" w:cs="Tahoma"/>
          <w:lang w:val="en-US" w:eastAsia="en-US"/>
        </w:rPr>
        <w:t xml:space="preserve">− </w:t>
      </w:r>
      <w:proofErr w:type="gramStart"/>
      <w:r w:rsidRPr="00770C9D">
        <w:rPr>
          <w:rFonts w:ascii="Tahoma" w:hAnsi="Tahoma" w:cs="Tahoma"/>
          <w:lang w:val="en-US" w:eastAsia="en-US"/>
        </w:rPr>
        <w:t>organization</w:t>
      </w:r>
      <w:proofErr w:type="gramEnd"/>
      <w:r w:rsidRPr="00770C9D">
        <w:rPr>
          <w:rFonts w:ascii="Tahoma" w:hAnsi="Tahoma" w:cs="Tahoma"/>
          <w:lang w:val="en-US" w:eastAsia="en-US"/>
        </w:rPr>
        <w:t xml:space="preserve"> of metrological accounting and control of production, use and flaring of associated petroleum gas.</w:t>
      </w:r>
    </w:p>
    <w:p w:rsidR="000A43AE" w:rsidRPr="00EA2B24" w:rsidRDefault="0017118B" w:rsidP="0017118B">
      <w:pPr>
        <w:pStyle w:val="21"/>
        <w:numPr>
          <w:ilvl w:val="1"/>
          <w:numId w:val="32"/>
        </w:numPr>
        <w:tabs>
          <w:tab w:val="left" w:pos="1276"/>
        </w:tabs>
        <w:spacing w:before="240" w:after="240" w:line="240" w:lineRule="auto"/>
        <w:jc w:val="both"/>
        <w:rPr>
          <w:rFonts w:ascii="Tahoma" w:eastAsia="Times New Roman" w:hAnsi="Tahoma" w:cs="Tahoma"/>
          <w:iCs/>
          <w:color w:val="auto"/>
          <w:sz w:val="22"/>
          <w:szCs w:val="22"/>
          <w:lang w:eastAsia="en-US"/>
        </w:rPr>
      </w:pPr>
      <w:bookmarkStart w:id="10" w:name="_Toc121230636"/>
      <w:proofErr w:type="spellStart"/>
      <w:r w:rsidRPr="0017118B">
        <w:rPr>
          <w:rFonts w:ascii="Tahoma" w:eastAsia="Times New Roman" w:hAnsi="Tahoma" w:cs="Tahoma"/>
          <w:iCs/>
          <w:color w:val="auto"/>
          <w:sz w:val="22"/>
          <w:szCs w:val="22"/>
          <w:lang w:eastAsia="en-US"/>
        </w:rPr>
        <w:t>Environmental</w:t>
      </w:r>
      <w:proofErr w:type="spellEnd"/>
      <w:r w:rsidRPr="0017118B">
        <w:rPr>
          <w:rFonts w:ascii="Tahoma" w:eastAsia="Times New Roman" w:hAnsi="Tahoma" w:cs="Tahoma"/>
          <w:iCs/>
          <w:color w:val="auto"/>
          <w:sz w:val="22"/>
          <w:szCs w:val="22"/>
          <w:lang w:eastAsia="en-US"/>
        </w:rPr>
        <w:t xml:space="preserve"> </w:t>
      </w:r>
      <w:proofErr w:type="spellStart"/>
      <w:r w:rsidRPr="0017118B">
        <w:rPr>
          <w:rFonts w:ascii="Tahoma" w:eastAsia="Times New Roman" w:hAnsi="Tahoma" w:cs="Tahoma"/>
          <w:iCs/>
          <w:color w:val="auto"/>
          <w:sz w:val="22"/>
          <w:szCs w:val="22"/>
          <w:lang w:eastAsia="en-US"/>
        </w:rPr>
        <w:t>protection</w:t>
      </w:r>
      <w:proofErr w:type="spellEnd"/>
      <w:r w:rsidRPr="0017118B">
        <w:rPr>
          <w:rFonts w:ascii="Tahoma" w:eastAsia="Times New Roman" w:hAnsi="Tahoma" w:cs="Tahoma"/>
          <w:iCs/>
          <w:color w:val="auto"/>
          <w:sz w:val="22"/>
          <w:szCs w:val="22"/>
          <w:lang w:eastAsia="en-US"/>
        </w:rPr>
        <w:t xml:space="preserve"> </w:t>
      </w:r>
      <w:proofErr w:type="spellStart"/>
      <w:r w:rsidRPr="0017118B">
        <w:rPr>
          <w:rFonts w:ascii="Tahoma" w:eastAsia="Times New Roman" w:hAnsi="Tahoma" w:cs="Tahoma"/>
          <w:iCs/>
          <w:color w:val="auto"/>
          <w:sz w:val="22"/>
          <w:szCs w:val="22"/>
          <w:lang w:eastAsia="en-US"/>
        </w:rPr>
        <w:t>and</w:t>
      </w:r>
      <w:proofErr w:type="spellEnd"/>
      <w:r w:rsidRPr="0017118B">
        <w:rPr>
          <w:rFonts w:ascii="Tahoma" w:eastAsia="Times New Roman" w:hAnsi="Tahoma" w:cs="Tahoma"/>
          <w:iCs/>
          <w:color w:val="auto"/>
          <w:sz w:val="22"/>
          <w:szCs w:val="22"/>
          <w:lang w:eastAsia="en-US"/>
        </w:rPr>
        <w:t xml:space="preserve"> </w:t>
      </w:r>
      <w:proofErr w:type="spellStart"/>
      <w:r w:rsidRPr="0017118B">
        <w:rPr>
          <w:rFonts w:ascii="Tahoma" w:eastAsia="Times New Roman" w:hAnsi="Tahoma" w:cs="Tahoma"/>
          <w:iCs/>
          <w:color w:val="auto"/>
          <w:sz w:val="22"/>
          <w:szCs w:val="22"/>
          <w:lang w:eastAsia="en-US"/>
        </w:rPr>
        <w:t>industrial</w:t>
      </w:r>
      <w:proofErr w:type="spellEnd"/>
      <w:r w:rsidRPr="0017118B">
        <w:rPr>
          <w:rFonts w:ascii="Tahoma" w:eastAsia="Times New Roman" w:hAnsi="Tahoma" w:cs="Tahoma"/>
          <w:iCs/>
          <w:color w:val="auto"/>
          <w:sz w:val="22"/>
          <w:szCs w:val="22"/>
          <w:lang w:eastAsia="en-US"/>
        </w:rPr>
        <w:t xml:space="preserve"> </w:t>
      </w:r>
      <w:proofErr w:type="spellStart"/>
      <w:r w:rsidRPr="0017118B">
        <w:rPr>
          <w:rFonts w:ascii="Tahoma" w:eastAsia="Times New Roman" w:hAnsi="Tahoma" w:cs="Tahoma"/>
          <w:iCs/>
          <w:color w:val="auto"/>
          <w:sz w:val="22"/>
          <w:szCs w:val="22"/>
          <w:lang w:eastAsia="en-US"/>
        </w:rPr>
        <w:t>safety</w:t>
      </w:r>
      <w:bookmarkEnd w:id="10"/>
      <w:proofErr w:type="spellEnd"/>
    </w:p>
    <w:p w:rsidR="000A43AE" w:rsidRPr="00D57AFD" w:rsidRDefault="0017118B">
      <w:pPr>
        <w:spacing w:after="0" w:line="360" w:lineRule="auto"/>
        <w:ind w:firstLine="709"/>
        <w:jc w:val="both"/>
        <w:rPr>
          <w:rFonts w:ascii="Tahoma" w:hAnsi="Tahoma" w:cs="Tahoma"/>
          <w:lang w:val="en-US" w:eastAsia="en-US"/>
        </w:rPr>
      </w:pPr>
      <w:r w:rsidRPr="0017118B">
        <w:rPr>
          <w:rFonts w:ascii="Tahoma" w:hAnsi="Tahoma" w:cs="Tahoma"/>
          <w:lang w:val="en-US" w:eastAsia="en-US"/>
        </w:rPr>
        <w:t xml:space="preserve">The main principle of activity of </w:t>
      </w:r>
      <w:proofErr w:type="spellStart"/>
      <w:r w:rsidRPr="0017118B">
        <w:rPr>
          <w:rFonts w:ascii="Tahoma" w:hAnsi="Tahoma" w:cs="Tahoma"/>
          <w:lang w:val="en-US" w:eastAsia="en-US"/>
        </w:rPr>
        <w:t>Zarubezhneft</w:t>
      </w:r>
      <w:proofErr w:type="spellEnd"/>
      <w:r w:rsidRPr="0017118B">
        <w:rPr>
          <w:rFonts w:ascii="Tahoma" w:hAnsi="Tahoma" w:cs="Tahoma"/>
          <w:lang w:val="en-US" w:eastAsia="en-US"/>
        </w:rPr>
        <w:t xml:space="preserve"> Group of Companies in the production, preparation, processing and transportation of oil is the prioritization of issues of ensuring industrial and environmental safety, as well as minimizing the negative impact on the environment. The Company in its production activities operates in accordance with the principle of zero tolerance for irresponsible attitude towards natural resources.</w:t>
      </w:r>
    </w:p>
    <w:p w:rsidR="00674A2D" w:rsidRPr="00D57AFD" w:rsidRDefault="0017118B" w:rsidP="00DD3DF6">
      <w:pPr>
        <w:spacing w:after="0" w:line="360" w:lineRule="auto"/>
        <w:ind w:firstLine="709"/>
        <w:jc w:val="both"/>
        <w:rPr>
          <w:rFonts w:ascii="Tahoma" w:hAnsi="Tahoma" w:cs="Tahoma"/>
          <w:lang w:val="en-US" w:eastAsia="en-US"/>
        </w:rPr>
      </w:pPr>
      <w:r w:rsidRPr="0017118B">
        <w:rPr>
          <w:rFonts w:ascii="Tahoma" w:hAnsi="Tahoma" w:cs="Tahoma"/>
          <w:lang w:val="en-US" w:eastAsia="en-US"/>
        </w:rPr>
        <w:t>The Company implements the following activities in this area:</w:t>
      </w:r>
    </w:p>
    <w:p w:rsidR="00DA4900" w:rsidRPr="00DA4900" w:rsidRDefault="00DA4900" w:rsidP="00DA4900">
      <w:pPr>
        <w:spacing w:after="0" w:line="360" w:lineRule="auto"/>
        <w:jc w:val="both"/>
        <w:rPr>
          <w:rFonts w:ascii="Tahoma" w:hAnsi="Tahoma" w:cs="Tahoma"/>
          <w:lang w:val="en-US" w:eastAsia="en-US"/>
        </w:rPr>
      </w:pPr>
      <w:r w:rsidRPr="00DA4900">
        <w:rPr>
          <w:rFonts w:ascii="Tahoma" w:hAnsi="Tahoma" w:cs="Tahoma"/>
          <w:lang w:val="en-US" w:eastAsia="en-US"/>
        </w:rPr>
        <w:t xml:space="preserve">− </w:t>
      </w:r>
      <w:proofErr w:type="gramStart"/>
      <w:r w:rsidRPr="00DA4900">
        <w:rPr>
          <w:rFonts w:ascii="Tahoma" w:hAnsi="Tahoma" w:cs="Tahoma"/>
          <w:lang w:val="en-US" w:eastAsia="en-US"/>
        </w:rPr>
        <w:t>compliance</w:t>
      </w:r>
      <w:proofErr w:type="gramEnd"/>
      <w:r w:rsidRPr="00DA4900">
        <w:rPr>
          <w:rFonts w:ascii="Tahoma" w:hAnsi="Tahoma" w:cs="Tahoma"/>
          <w:lang w:val="en-US" w:eastAsia="en-US"/>
        </w:rPr>
        <w:t xml:space="preserve"> with the requirements of Russian and international legislation, as well as other accepted requirements in the field of environmental protection and industrial safety;</w:t>
      </w:r>
    </w:p>
    <w:p w:rsidR="00DA4900" w:rsidRPr="00DA4900" w:rsidRDefault="00DA4900" w:rsidP="00DA4900">
      <w:pPr>
        <w:spacing w:after="0" w:line="360" w:lineRule="auto"/>
        <w:jc w:val="both"/>
        <w:rPr>
          <w:rFonts w:ascii="Tahoma" w:hAnsi="Tahoma" w:cs="Tahoma"/>
          <w:lang w:val="en-US" w:eastAsia="en-US"/>
        </w:rPr>
      </w:pPr>
      <w:r w:rsidRPr="00DA4900">
        <w:rPr>
          <w:rFonts w:ascii="Tahoma" w:hAnsi="Tahoma" w:cs="Tahoma"/>
          <w:lang w:val="en-US" w:eastAsia="en-US"/>
        </w:rPr>
        <w:t xml:space="preserve">− </w:t>
      </w:r>
      <w:proofErr w:type="gramStart"/>
      <w:r w:rsidRPr="00DA4900">
        <w:rPr>
          <w:rFonts w:ascii="Tahoma" w:hAnsi="Tahoma" w:cs="Tahoma"/>
          <w:lang w:val="en-US" w:eastAsia="en-US"/>
        </w:rPr>
        <w:t>control</w:t>
      </w:r>
      <w:proofErr w:type="gramEnd"/>
      <w:r w:rsidRPr="00DA4900">
        <w:rPr>
          <w:rFonts w:ascii="Tahoma" w:hAnsi="Tahoma" w:cs="Tahoma"/>
          <w:lang w:val="en-US" w:eastAsia="en-US"/>
        </w:rPr>
        <w:t xml:space="preserve"> over compliance with the rules and regulations for the safe operation of equipment and requirements for environmental protection in the course of production activities;</w:t>
      </w:r>
    </w:p>
    <w:p w:rsidR="00DA4900" w:rsidRPr="00DA4900" w:rsidRDefault="00DA4900" w:rsidP="00DA4900">
      <w:pPr>
        <w:spacing w:after="0" w:line="360" w:lineRule="auto"/>
        <w:jc w:val="both"/>
        <w:rPr>
          <w:rFonts w:ascii="Tahoma" w:hAnsi="Tahoma" w:cs="Tahoma"/>
          <w:lang w:val="en-US" w:eastAsia="en-US"/>
        </w:rPr>
      </w:pPr>
      <w:r w:rsidRPr="00DA4900">
        <w:rPr>
          <w:rFonts w:ascii="Tahoma" w:hAnsi="Tahoma" w:cs="Tahoma"/>
          <w:lang w:val="en-US" w:eastAsia="en-US"/>
        </w:rPr>
        <w:t>− prevention of emergencies and minimization of consequences for the environment by identifying hazards, assessing and managing risks at all stages of production processes and at all levels of management, performing organizational and technical measures aimed at improving the stability of equipment and technologies;</w:t>
      </w:r>
    </w:p>
    <w:p w:rsidR="00DA4900" w:rsidRPr="00DA4900" w:rsidRDefault="00DA4900" w:rsidP="00DA4900">
      <w:pPr>
        <w:spacing w:after="0" w:line="360" w:lineRule="auto"/>
        <w:jc w:val="both"/>
        <w:rPr>
          <w:rFonts w:ascii="Tahoma" w:hAnsi="Tahoma" w:cs="Tahoma"/>
          <w:lang w:val="en-US" w:eastAsia="en-US"/>
        </w:rPr>
      </w:pPr>
      <w:r w:rsidRPr="00DA4900">
        <w:rPr>
          <w:rFonts w:ascii="Tahoma" w:hAnsi="Tahoma" w:cs="Tahoma"/>
          <w:lang w:val="en-US" w:eastAsia="en-US"/>
        </w:rPr>
        <w:t xml:space="preserve">− </w:t>
      </w:r>
      <w:proofErr w:type="gramStart"/>
      <w:r w:rsidRPr="00DA4900">
        <w:rPr>
          <w:rFonts w:ascii="Tahoma" w:hAnsi="Tahoma" w:cs="Tahoma"/>
          <w:lang w:val="en-US" w:eastAsia="en-US"/>
        </w:rPr>
        <w:t>implementation</w:t>
      </w:r>
      <w:proofErr w:type="gramEnd"/>
      <w:r w:rsidRPr="00DA4900">
        <w:rPr>
          <w:rFonts w:ascii="Tahoma" w:hAnsi="Tahoma" w:cs="Tahoma"/>
          <w:lang w:val="en-US" w:eastAsia="en-US"/>
        </w:rPr>
        <w:t xml:space="preserve"> and continuous improvement of the management system in the field of environmental protection and industrial safety in accordance with the requirements of international standards;</w:t>
      </w:r>
    </w:p>
    <w:p w:rsidR="00DA4900" w:rsidRPr="00DA4900" w:rsidRDefault="00DA4900" w:rsidP="00DA4900">
      <w:pPr>
        <w:spacing w:after="0" w:line="360" w:lineRule="auto"/>
        <w:jc w:val="both"/>
        <w:rPr>
          <w:rFonts w:ascii="Tahoma" w:hAnsi="Tahoma" w:cs="Tahoma"/>
          <w:lang w:val="en-US" w:eastAsia="en-US"/>
        </w:rPr>
      </w:pPr>
      <w:r w:rsidRPr="00DA4900">
        <w:rPr>
          <w:rFonts w:ascii="Tahoma" w:hAnsi="Tahoma" w:cs="Tahoma"/>
          <w:lang w:val="en-US" w:eastAsia="en-US"/>
        </w:rPr>
        <w:t xml:space="preserve">− </w:t>
      </w:r>
      <w:proofErr w:type="gramStart"/>
      <w:r w:rsidRPr="00DA4900">
        <w:rPr>
          <w:rFonts w:ascii="Tahoma" w:hAnsi="Tahoma" w:cs="Tahoma"/>
          <w:lang w:val="en-US" w:eastAsia="en-US"/>
        </w:rPr>
        <w:t>compliance</w:t>
      </w:r>
      <w:proofErr w:type="gramEnd"/>
      <w:r w:rsidRPr="00DA4900">
        <w:rPr>
          <w:rFonts w:ascii="Tahoma" w:hAnsi="Tahoma" w:cs="Tahoma"/>
          <w:lang w:val="en-US" w:eastAsia="en-US"/>
        </w:rPr>
        <w:t xml:space="preserve"> with the requirements of Russian and international legislation, as well as other accepted requirements in the field of environmental protection and industrial safety;</w:t>
      </w:r>
    </w:p>
    <w:p w:rsidR="00DA4900" w:rsidRPr="00DA4900" w:rsidRDefault="00DA4900" w:rsidP="00DA4900">
      <w:pPr>
        <w:spacing w:after="0" w:line="360" w:lineRule="auto"/>
        <w:jc w:val="both"/>
        <w:rPr>
          <w:rFonts w:ascii="Tahoma" w:hAnsi="Tahoma" w:cs="Tahoma"/>
          <w:lang w:val="en-US" w:eastAsia="en-US"/>
        </w:rPr>
      </w:pPr>
      <w:r w:rsidRPr="00DA4900">
        <w:rPr>
          <w:rFonts w:ascii="Tahoma" w:hAnsi="Tahoma" w:cs="Tahoma"/>
          <w:lang w:val="en-US" w:eastAsia="en-US"/>
        </w:rPr>
        <w:t xml:space="preserve">− </w:t>
      </w:r>
      <w:proofErr w:type="gramStart"/>
      <w:r w:rsidRPr="00DA4900">
        <w:rPr>
          <w:rFonts w:ascii="Tahoma" w:hAnsi="Tahoma" w:cs="Tahoma"/>
          <w:lang w:val="en-US" w:eastAsia="en-US"/>
        </w:rPr>
        <w:t>continuous</w:t>
      </w:r>
      <w:proofErr w:type="gramEnd"/>
      <w:r w:rsidRPr="00DA4900">
        <w:rPr>
          <w:rFonts w:ascii="Tahoma" w:hAnsi="Tahoma" w:cs="Tahoma"/>
          <w:lang w:val="en-US" w:eastAsia="en-US"/>
        </w:rPr>
        <w:t xml:space="preserve"> professional development and control over the employees' knowledge and skills necessary for the safe performance of production duties;</w:t>
      </w:r>
    </w:p>
    <w:p w:rsidR="00DA4900" w:rsidRPr="00DA4900" w:rsidRDefault="00DA4900" w:rsidP="00DA4900">
      <w:pPr>
        <w:spacing w:after="0" w:line="360" w:lineRule="auto"/>
        <w:jc w:val="both"/>
        <w:rPr>
          <w:rFonts w:ascii="Tahoma" w:hAnsi="Tahoma" w:cs="Tahoma"/>
          <w:lang w:val="en-US" w:eastAsia="en-US"/>
        </w:rPr>
      </w:pPr>
      <w:r w:rsidRPr="00DA4900">
        <w:rPr>
          <w:rFonts w:ascii="Tahoma" w:hAnsi="Tahoma" w:cs="Tahoma"/>
          <w:lang w:val="en-US" w:eastAsia="en-US"/>
        </w:rPr>
        <w:t>− achieving the maximum level of industrial safety and reducing the negative impact on the environment;</w:t>
      </w:r>
    </w:p>
    <w:p w:rsidR="00DA4900" w:rsidRPr="00DA4900" w:rsidRDefault="00DA4900" w:rsidP="00DA4900">
      <w:pPr>
        <w:spacing w:after="0" w:line="360" w:lineRule="auto"/>
        <w:jc w:val="both"/>
        <w:rPr>
          <w:rFonts w:ascii="Tahoma" w:hAnsi="Tahoma" w:cs="Tahoma"/>
          <w:lang w:val="en-US" w:eastAsia="en-US"/>
        </w:rPr>
      </w:pPr>
      <w:r w:rsidRPr="00DA4900">
        <w:rPr>
          <w:rFonts w:ascii="Tahoma" w:hAnsi="Tahoma" w:cs="Tahoma"/>
          <w:lang w:val="en-US" w:eastAsia="en-US"/>
        </w:rPr>
        <w:t xml:space="preserve">− conservation of biodiversity in the regions of presence through the implementation of biodiversity conservation programs with the indication of threatened and dependent species and the implementation of measures for the conservation of populations (reintroduction into the natural </w:t>
      </w:r>
      <w:r w:rsidRPr="00DA4900">
        <w:rPr>
          <w:rFonts w:ascii="Tahoma" w:hAnsi="Tahoma" w:cs="Tahoma"/>
          <w:lang w:val="en-US" w:eastAsia="en-US"/>
        </w:rPr>
        <w:lastRenderedPageBreak/>
        <w:t>environment), the conduct of technological processes in ways that have a minimal impact on biological diversity;</w:t>
      </w:r>
    </w:p>
    <w:p w:rsidR="00DA4900" w:rsidRPr="00DA4900" w:rsidRDefault="00DA4900" w:rsidP="00DA4900">
      <w:pPr>
        <w:spacing w:after="0" w:line="360" w:lineRule="auto"/>
        <w:jc w:val="both"/>
        <w:rPr>
          <w:rFonts w:ascii="Tahoma" w:hAnsi="Tahoma" w:cs="Tahoma"/>
          <w:lang w:val="en-US" w:eastAsia="en-US"/>
        </w:rPr>
      </w:pPr>
      <w:r w:rsidRPr="005D422B">
        <w:rPr>
          <w:rFonts w:ascii="Tahoma" w:hAnsi="Tahoma" w:cs="Tahoma"/>
          <w:lang w:val="en-US" w:eastAsia="en-US"/>
        </w:rPr>
        <w:t xml:space="preserve">− </w:t>
      </w:r>
      <w:proofErr w:type="gramStart"/>
      <w:r w:rsidRPr="005D422B">
        <w:rPr>
          <w:rFonts w:ascii="Tahoma" w:hAnsi="Tahoma" w:cs="Tahoma"/>
          <w:lang w:val="en-US" w:eastAsia="en-US"/>
        </w:rPr>
        <w:t>prevention</w:t>
      </w:r>
      <w:proofErr w:type="gramEnd"/>
      <w:r w:rsidRPr="005D422B">
        <w:rPr>
          <w:rFonts w:ascii="Tahoma" w:hAnsi="Tahoma" w:cs="Tahoma"/>
          <w:lang w:val="en-US" w:eastAsia="en-US"/>
        </w:rPr>
        <w:t xml:space="preserve"> of negative impact on the environment.</w:t>
      </w:r>
    </w:p>
    <w:p w:rsidR="00173167" w:rsidRPr="007A0D06" w:rsidRDefault="007A0D06" w:rsidP="007A0D06">
      <w:pPr>
        <w:pStyle w:val="21"/>
        <w:numPr>
          <w:ilvl w:val="1"/>
          <w:numId w:val="32"/>
        </w:numPr>
        <w:tabs>
          <w:tab w:val="left" w:pos="1276"/>
        </w:tabs>
        <w:spacing w:before="240" w:after="240" w:line="240" w:lineRule="auto"/>
        <w:jc w:val="both"/>
        <w:rPr>
          <w:rFonts w:ascii="Tahoma" w:eastAsia="Times New Roman" w:hAnsi="Tahoma" w:cs="Tahoma"/>
          <w:iCs/>
          <w:color w:val="auto"/>
          <w:sz w:val="22"/>
          <w:szCs w:val="22"/>
          <w:lang w:val="en-US" w:eastAsia="en-US"/>
        </w:rPr>
      </w:pPr>
      <w:bookmarkStart w:id="11" w:name="_heading=h.ig7x48kqnfud" w:colFirst="0" w:colLast="0"/>
      <w:bookmarkStart w:id="12" w:name="_Toc121230637"/>
      <w:bookmarkEnd w:id="11"/>
      <w:r w:rsidRPr="007A0D06">
        <w:rPr>
          <w:rFonts w:ascii="Tahoma" w:eastAsia="Times New Roman" w:hAnsi="Tahoma" w:cs="Tahoma"/>
          <w:iCs/>
          <w:color w:val="auto"/>
          <w:sz w:val="22"/>
          <w:szCs w:val="22"/>
          <w:lang w:val="en-US" w:eastAsia="en-US"/>
        </w:rPr>
        <w:t xml:space="preserve">Occupational </w:t>
      </w:r>
      <w:r w:rsidR="00473F5E" w:rsidRPr="007A0D06">
        <w:rPr>
          <w:rFonts w:ascii="Tahoma" w:eastAsia="Times New Roman" w:hAnsi="Tahoma" w:cs="Tahoma"/>
          <w:iCs/>
          <w:color w:val="auto"/>
          <w:sz w:val="22"/>
          <w:szCs w:val="22"/>
          <w:lang w:val="en-US" w:eastAsia="en-US"/>
        </w:rPr>
        <w:t xml:space="preserve">health </w:t>
      </w:r>
      <w:r w:rsidRPr="007A0D06">
        <w:rPr>
          <w:rFonts w:ascii="Tahoma" w:eastAsia="Times New Roman" w:hAnsi="Tahoma" w:cs="Tahoma"/>
          <w:iCs/>
          <w:color w:val="auto"/>
          <w:sz w:val="22"/>
          <w:szCs w:val="22"/>
          <w:lang w:val="en-US" w:eastAsia="en-US"/>
        </w:rPr>
        <w:t xml:space="preserve">and </w:t>
      </w:r>
      <w:r w:rsidR="00473F5E" w:rsidRPr="007A0D06">
        <w:rPr>
          <w:rFonts w:ascii="Tahoma" w:eastAsia="Times New Roman" w:hAnsi="Tahoma" w:cs="Tahoma"/>
          <w:iCs/>
          <w:color w:val="auto"/>
          <w:sz w:val="22"/>
          <w:szCs w:val="22"/>
          <w:lang w:val="en-US" w:eastAsia="en-US"/>
        </w:rPr>
        <w:t xml:space="preserve">safety </w:t>
      </w:r>
      <w:r w:rsidRPr="007A0D06">
        <w:rPr>
          <w:rFonts w:ascii="Tahoma" w:eastAsia="Times New Roman" w:hAnsi="Tahoma" w:cs="Tahoma"/>
          <w:iCs/>
          <w:color w:val="auto"/>
          <w:sz w:val="22"/>
          <w:szCs w:val="22"/>
          <w:lang w:val="en-US" w:eastAsia="en-US"/>
        </w:rPr>
        <w:t>of employees</w:t>
      </w:r>
      <w:bookmarkEnd w:id="12"/>
    </w:p>
    <w:p w:rsidR="00173167" w:rsidRPr="007A0D06" w:rsidRDefault="007A0D06" w:rsidP="00DD3DF6">
      <w:pPr>
        <w:spacing w:after="0" w:line="360" w:lineRule="auto"/>
        <w:ind w:firstLine="709"/>
        <w:jc w:val="both"/>
        <w:rPr>
          <w:rFonts w:ascii="Tahoma" w:hAnsi="Tahoma" w:cs="Tahoma"/>
          <w:lang w:val="en-US" w:eastAsia="en-US"/>
        </w:rPr>
      </w:pPr>
      <w:r w:rsidRPr="007A0D06">
        <w:rPr>
          <w:rFonts w:ascii="Tahoma" w:hAnsi="Tahoma" w:cs="Tahoma"/>
          <w:lang w:val="en-US" w:eastAsia="en-US"/>
        </w:rPr>
        <w:t xml:space="preserve">In its activities, the </w:t>
      </w:r>
      <w:proofErr w:type="spellStart"/>
      <w:r w:rsidRPr="007A0D06">
        <w:rPr>
          <w:rFonts w:ascii="Tahoma" w:hAnsi="Tahoma" w:cs="Tahoma"/>
          <w:lang w:val="en-US" w:eastAsia="en-US"/>
        </w:rPr>
        <w:t>Zarubezhneft</w:t>
      </w:r>
      <w:proofErr w:type="spellEnd"/>
      <w:r w:rsidRPr="007A0D06">
        <w:rPr>
          <w:rFonts w:ascii="Tahoma" w:hAnsi="Tahoma" w:cs="Tahoma"/>
          <w:lang w:val="en-US" w:eastAsia="en-US"/>
        </w:rPr>
        <w:t xml:space="preserve"> Group of Companies relies on the experience and knowledge of its employees in all areas of activity. Realizing the unconditional value of human life and the need to preserve the health of employees, taking into account the role of each employee in the development of the human capital of the state and society as a whole, the Company constantly implements measures in this area:</w:t>
      </w:r>
    </w:p>
    <w:p w:rsidR="00473F5E" w:rsidRPr="00473F5E" w:rsidRDefault="00473F5E" w:rsidP="000862C3">
      <w:pPr>
        <w:spacing w:after="0" w:line="360" w:lineRule="auto"/>
        <w:ind w:left="284" w:hanging="284"/>
        <w:jc w:val="both"/>
        <w:rPr>
          <w:rFonts w:ascii="Tahoma" w:hAnsi="Tahoma" w:cs="Tahoma"/>
          <w:lang w:val="en-US" w:eastAsia="en-US"/>
        </w:rPr>
      </w:pPr>
      <w:r w:rsidRPr="00473F5E">
        <w:rPr>
          <w:rFonts w:ascii="Tahoma" w:hAnsi="Tahoma" w:cs="Tahoma"/>
          <w:lang w:val="en-US" w:eastAsia="en-US"/>
        </w:rPr>
        <w:t xml:space="preserve">− </w:t>
      </w:r>
      <w:proofErr w:type="gramStart"/>
      <w:r w:rsidRPr="00473F5E">
        <w:rPr>
          <w:rFonts w:ascii="Tahoma" w:hAnsi="Tahoma" w:cs="Tahoma"/>
          <w:lang w:val="en-US" w:eastAsia="en-US"/>
        </w:rPr>
        <w:t>management</w:t>
      </w:r>
      <w:proofErr w:type="gramEnd"/>
      <w:r w:rsidRPr="00473F5E">
        <w:rPr>
          <w:rFonts w:ascii="Tahoma" w:hAnsi="Tahoma" w:cs="Tahoma"/>
          <w:lang w:val="en-US" w:eastAsia="en-US"/>
        </w:rPr>
        <w:t xml:space="preserve"> of </w:t>
      </w:r>
      <w:r w:rsidR="000862C3">
        <w:rPr>
          <w:rFonts w:ascii="Tahoma" w:hAnsi="Tahoma" w:cs="Tahoma"/>
          <w:lang w:val="en-US" w:eastAsia="en-US"/>
        </w:rPr>
        <w:t>o</w:t>
      </w:r>
      <w:r w:rsidR="000862C3" w:rsidRPr="00473F5E">
        <w:rPr>
          <w:rFonts w:ascii="Tahoma" w:hAnsi="Tahoma" w:cs="Tahoma"/>
          <w:lang w:val="en-US" w:eastAsia="en-US"/>
        </w:rPr>
        <w:t xml:space="preserve">ccupational health and safety </w:t>
      </w:r>
      <w:r w:rsidRPr="00473F5E">
        <w:rPr>
          <w:rFonts w:ascii="Tahoma" w:hAnsi="Tahoma" w:cs="Tahoma"/>
          <w:lang w:val="en-US" w:eastAsia="en-US"/>
        </w:rPr>
        <w:t>issues as a priority in the implementation of activities;</w:t>
      </w:r>
    </w:p>
    <w:p w:rsidR="00473F5E" w:rsidRPr="00473F5E" w:rsidRDefault="00473F5E" w:rsidP="00473F5E">
      <w:pPr>
        <w:spacing w:after="0" w:line="360" w:lineRule="auto"/>
        <w:ind w:left="284" w:hanging="284"/>
        <w:jc w:val="both"/>
        <w:rPr>
          <w:rFonts w:ascii="Tahoma" w:hAnsi="Tahoma" w:cs="Tahoma"/>
          <w:lang w:val="en-US" w:eastAsia="en-US"/>
        </w:rPr>
      </w:pPr>
      <w:r w:rsidRPr="00473F5E">
        <w:rPr>
          <w:rFonts w:ascii="Tahoma" w:hAnsi="Tahoma" w:cs="Tahoma"/>
          <w:lang w:val="en-US" w:eastAsia="en-US"/>
        </w:rPr>
        <w:t xml:space="preserve">− </w:t>
      </w:r>
      <w:proofErr w:type="gramStart"/>
      <w:r w:rsidRPr="00473F5E">
        <w:rPr>
          <w:rFonts w:ascii="Tahoma" w:hAnsi="Tahoma" w:cs="Tahoma"/>
          <w:lang w:val="en-US" w:eastAsia="en-US"/>
        </w:rPr>
        <w:t>identification</w:t>
      </w:r>
      <w:proofErr w:type="gramEnd"/>
      <w:r w:rsidRPr="00473F5E">
        <w:rPr>
          <w:rFonts w:ascii="Tahoma" w:hAnsi="Tahoma" w:cs="Tahoma"/>
          <w:lang w:val="en-US" w:eastAsia="en-US"/>
        </w:rPr>
        <w:t xml:space="preserve"> and assessment of risks in the field of </w:t>
      </w:r>
      <w:r>
        <w:rPr>
          <w:rFonts w:ascii="Tahoma" w:hAnsi="Tahoma" w:cs="Tahoma"/>
          <w:lang w:val="en-US" w:eastAsia="en-US"/>
        </w:rPr>
        <w:t>o</w:t>
      </w:r>
      <w:r w:rsidRPr="00473F5E">
        <w:rPr>
          <w:rFonts w:ascii="Tahoma" w:hAnsi="Tahoma" w:cs="Tahoma"/>
          <w:lang w:val="en-US" w:eastAsia="en-US"/>
        </w:rPr>
        <w:t>ccupational health and safety (</w:t>
      </w:r>
      <w:proofErr w:type="spellStart"/>
      <w:r w:rsidRPr="00473F5E">
        <w:rPr>
          <w:rFonts w:ascii="Tahoma" w:hAnsi="Tahoma" w:cs="Tahoma"/>
          <w:lang w:val="en-US" w:eastAsia="en-US"/>
        </w:rPr>
        <w:t>OHS</w:t>
      </w:r>
      <w:proofErr w:type="spellEnd"/>
      <w:r w:rsidRPr="00473F5E">
        <w:rPr>
          <w:rFonts w:ascii="Tahoma" w:hAnsi="Tahoma" w:cs="Tahoma"/>
          <w:lang w:val="en-US" w:eastAsia="en-US"/>
        </w:rPr>
        <w:t>), determination and implementation of measures to eliminate and minimize the identified risks;</w:t>
      </w:r>
    </w:p>
    <w:p w:rsidR="00473F5E" w:rsidRPr="00473F5E" w:rsidRDefault="00473F5E" w:rsidP="00473F5E">
      <w:pPr>
        <w:spacing w:after="0" w:line="360" w:lineRule="auto"/>
        <w:ind w:left="284" w:hanging="284"/>
        <w:jc w:val="both"/>
        <w:rPr>
          <w:rFonts w:ascii="Tahoma" w:hAnsi="Tahoma" w:cs="Tahoma"/>
          <w:lang w:val="en-US" w:eastAsia="en-US"/>
        </w:rPr>
      </w:pPr>
      <w:r w:rsidRPr="00473F5E">
        <w:rPr>
          <w:rFonts w:ascii="Tahoma" w:hAnsi="Tahoma" w:cs="Tahoma"/>
          <w:lang w:val="en-US" w:eastAsia="en-US"/>
        </w:rPr>
        <w:t xml:space="preserve">- </w:t>
      </w:r>
      <w:proofErr w:type="gramStart"/>
      <w:r w:rsidRPr="00473F5E">
        <w:rPr>
          <w:rFonts w:ascii="Tahoma" w:hAnsi="Tahoma" w:cs="Tahoma"/>
          <w:lang w:val="en-US" w:eastAsia="en-US"/>
        </w:rPr>
        <w:t>identification</w:t>
      </w:r>
      <w:proofErr w:type="gramEnd"/>
      <w:r w:rsidRPr="00473F5E">
        <w:rPr>
          <w:rFonts w:ascii="Tahoma" w:hAnsi="Tahoma" w:cs="Tahoma"/>
          <w:lang w:val="en-US" w:eastAsia="en-US"/>
        </w:rPr>
        <w:t xml:space="preserve"> and implementation of opportunities for continuous improvement of their performance on </w:t>
      </w:r>
      <w:proofErr w:type="spellStart"/>
      <w:r w:rsidRPr="00473F5E">
        <w:rPr>
          <w:rFonts w:ascii="Tahoma" w:hAnsi="Tahoma" w:cs="Tahoma"/>
          <w:lang w:val="en-US" w:eastAsia="en-US"/>
        </w:rPr>
        <w:t>OH</w:t>
      </w:r>
      <w:r w:rsidR="00511CC4">
        <w:rPr>
          <w:rFonts w:ascii="Tahoma" w:hAnsi="Tahoma" w:cs="Tahoma"/>
          <w:lang w:val="en-US" w:eastAsia="en-US"/>
        </w:rPr>
        <w:t>S</w:t>
      </w:r>
      <w:proofErr w:type="spellEnd"/>
      <w:r w:rsidRPr="00473F5E">
        <w:rPr>
          <w:rFonts w:ascii="Tahoma" w:hAnsi="Tahoma" w:cs="Tahoma"/>
          <w:lang w:val="en-US" w:eastAsia="en-US"/>
        </w:rPr>
        <w:t xml:space="preserve"> issues;</w:t>
      </w:r>
    </w:p>
    <w:p w:rsidR="00473F5E" w:rsidRPr="00473F5E" w:rsidRDefault="00473F5E" w:rsidP="00473F5E">
      <w:pPr>
        <w:spacing w:after="0" w:line="360" w:lineRule="auto"/>
        <w:ind w:left="284" w:hanging="284"/>
        <w:jc w:val="both"/>
        <w:rPr>
          <w:rFonts w:ascii="Tahoma" w:hAnsi="Tahoma" w:cs="Tahoma"/>
          <w:lang w:val="en-US" w:eastAsia="en-US"/>
        </w:rPr>
      </w:pPr>
      <w:r w:rsidRPr="00473F5E">
        <w:rPr>
          <w:rFonts w:ascii="Tahoma" w:hAnsi="Tahoma" w:cs="Tahoma"/>
          <w:lang w:val="en-US" w:eastAsia="en-US"/>
        </w:rPr>
        <w:t xml:space="preserve">− </w:t>
      </w:r>
      <w:proofErr w:type="gramStart"/>
      <w:r w:rsidRPr="00473F5E">
        <w:rPr>
          <w:rFonts w:ascii="Tahoma" w:hAnsi="Tahoma" w:cs="Tahoma"/>
          <w:lang w:val="en-US" w:eastAsia="en-US"/>
        </w:rPr>
        <w:t>formation</w:t>
      </w:r>
      <w:proofErr w:type="gramEnd"/>
      <w:r w:rsidRPr="00473F5E">
        <w:rPr>
          <w:rFonts w:ascii="Tahoma" w:hAnsi="Tahoma" w:cs="Tahoma"/>
          <w:lang w:val="en-US" w:eastAsia="en-US"/>
        </w:rPr>
        <w:t xml:space="preserve"> of a corporate culture of </w:t>
      </w:r>
      <w:r w:rsidR="00511CC4" w:rsidRPr="00511CC4">
        <w:rPr>
          <w:rFonts w:ascii="Tahoma" w:hAnsi="Tahoma" w:cs="Tahoma"/>
          <w:lang w:val="en-US" w:eastAsia="en-US"/>
        </w:rPr>
        <w:t>occupational health and safety</w:t>
      </w:r>
      <w:r w:rsidRPr="00473F5E">
        <w:rPr>
          <w:rFonts w:ascii="Tahoma" w:hAnsi="Tahoma" w:cs="Tahoma"/>
          <w:lang w:val="en-US" w:eastAsia="en-US"/>
        </w:rPr>
        <w:t xml:space="preserve"> based on the principles of commitment and participation of all employees of the Company in solving labor protection issues;</w:t>
      </w:r>
    </w:p>
    <w:p w:rsidR="00473F5E" w:rsidRPr="00473F5E" w:rsidRDefault="00473F5E" w:rsidP="00473F5E">
      <w:pPr>
        <w:spacing w:after="0" w:line="360" w:lineRule="auto"/>
        <w:ind w:left="284" w:hanging="284"/>
        <w:jc w:val="both"/>
        <w:rPr>
          <w:rFonts w:ascii="Tahoma" w:hAnsi="Tahoma" w:cs="Tahoma"/>
          <w:lang w:val="en-US" w:eastAsia="en-US"/>
        </w:rPr>
      </w:pPr>
      <w:r w:rsidRPr="00473F5E">
        <w:rPr>
          <w:rFonts w:ascii="Tahoma" w:hAnsi="Tahoma" w:cs="Tahoma"/>
          <w:lang w:val="en-US" w:eastAsia="en-US"/>
        </w:rPr>
        <w:t xml:space="preserve">− </w:t>
      </w:r>
      <w:proofErr w:type="gramStart"/>
      <w:r w:rsidRPr="00473F5E">
        <w:rPr>
          <w:rFonts w:ascii="Tahoma" w:hAnsi="Tahoma" w:cs="Tahoma"/>
          <w:lang w:val="en-US" w:eastAsia="en-US"/>
        </w:rPr>
        <w:t>motivation</w:t>
      </w:r>
      <w:proofErr w:type="gramEnd"/>
      <w:r w:rsidRPr="00473F5E">
        <w:rPr>
          <w:rFonts w:ascii="Tahoma" w:hAnsi="Tahoma" w:cs="Tahoma"/>
          <w:lang w:val="en-US" w:eastAsia="en-US"/>
        </w:rPr>
        <w:t xml:space="preserve"> of personnel to achieve the best results in labor protection, encouragement for achieving high results;</w:t>
      </w:r>
    </w:p>
    <w:p w:rsidR="00473F5E" w:rsidRPr="00473F5E" w:rsidRDefault="00473F5E" w:rsidP="00473F5E">
      <w:pPr>
        <w:spacing w:after="0" w:line="360" w:lineRule="auto"/>
        <w:jc w:val="both"/>
        <w:rPr>
          <w:rFonts w:ascii="Tahoma" w:hAnsi="Tahoma" w:cs="Tahoma"/>
          <w:lang w:val="en-US" w:eastAsia="en-US"/>
        </w:rPr>
      </w:pPr>
      <w:r w:rsidRPr="00473F5E">
        <w:rPr>
          <w:rFonts w:ascii="Tahoma" w:hAnsi="Tahoma" w:cs="Tahoma"/>
          <w:lang w:val="en-US" w:eastAsia="en-US"/>
        </w:rPr>
        <w:t xml:space="preserve">− ensuring the competence and awareness of personnel on </w:t>
      </w:r>
      <w:proofErr w:type="spellStart"/>
      <w:r w:rsidRPr="00473F5E">
        <w:rPr>
          <w:rFonts w:ascii="Tahoma" w:hAnsi="Tahoma" w:cs="Tahoma"/>
          <w:lang w:val="en-US" w:eastAsia="en-US"/>
        </w:rPr>
        <w:t>OH</w:t>
      </w:r>
      <w:r w:rsidR="00511CC4">
        <w:rPr>
          <w:rFonts w:ascii="Tahoma" w:hAnsi="Tahoma" w:cs="Tahoma"/>
          <w:lang w:val="en-US" w:eastAsia="en-US"/>
        </w:rPr>
        <w:t>S</w:t>
      </w:r>
      <w:proofErr w:type="spellEnd"/>
      <w:r w:rsidRPr="00473F5E">
        <w:rPr>
          <w:rFonts w:ascii="Tahoma" w:hAnsi="Tahoma" w:cs="Tahoma"/>
          <w:lang w:val="en-US" w:eastAsia="en-US"/>
        </w:rPr>
        <w:t xml:space="preserve"> issues;</w:t>
      </w:r>
    </w:p>
    <w:p w:rsidR="00473F5E" w:rsidRPr="00473F5E" w:rsidRDefault="00473F5E" w:rsidP="00473F5E">
      <w:pPr>
        <w:spacing w:after="0" w:line="360" w:lineRule="auto"/>
        <w:ind w:left="284" w:hanging="284"/>
        <w:jc w:val="both"/>
        <w:rPr>
          <w:rFonts w:ascii="Tahoma" w:hAnsi="Tahoma" w:cs="Tahoma"/>
          <w:lang w:val="en-US" w:eastAsia="en-US"/>
        </w:rPr>
      </w:pPr>
      <w:r w:rsidRPr="00473F5E">
        <w:rPr>
          <w:rFonts w:ascii="Tahoma" w:hAnsi="Tahoma" w:cs="Tahoma"/>
          <w:lang w:val="en-US" w:eastAsia="en-US"/>
        </w:rPr>
        <w:t xml:space="preserve">− holding consultations with the Company's own personnel and personnel of contractors working at the Company's production facilities on issues of ensuring </w:t>
      </w:r>
      <w:r w:rsidR="00511CC4" w:rsidRPr="00511CC4">
        <w:rPr>
          <w:rFonts w:ascii="Tahoma" w:hAnsi="Tahoma" w:cs="Tahoma"/>
          <w:lang w:val="en-US" w:eastAsia="en-US"/>
        </w:rPr>
        <w:t>occupational health and safety</w:t>
      </w:r>
      <w:r w:rsidRPr="00473F5E">
        <w:rPr>
          <w:rFonts w:ascii="Tahoma" w:hAnsi="Tahoma" w:cs="Tahoma"/>
          <w:lang w:val="en-US" w:eastAsia="en-US"/>
        </w:rPr>
        <w:t>;</w:t>
      </w:r>
    </w:p>
    <w:p w:rsidR="00473F5E" w:rsidRPr="00473F5E" w:rsidRDefault="00473F5E" w:rsidP="00473F5E">
      <w:pPr>
        <w:spacing w:after="0" w:line="360" w:lineRule="auto"/>
        <w:ind w:left="284" w:hanging="284"/>
        <w:jc w:val="both"/>
        <w:rPr>
          <w:rFonts w:ascii="Tahoma" w:hAnsi="Tahoma" w:cs="Tahoma"/>
          <w:lang w:val="en-US" w:eastAsia="en-US"/>
        </w:rPr>
      </w:pPr>
      <w:r w:rsidRPr="00473F5E">
        <w:rPr>
          <w:rFonts w:ascii="Tahoma" w:hAnsi="Tahoma" w:cs="Tahoma"/>
          <w:lang w:val="en-US" w:eastAsia="en-US"/>
        </w:rPr>
        <w:t xml:space="preserve">− </w:t>
      </w:r>
      <w:proofErr w:type="gramStart"/>
      <w:r w:rsidRPr="00473F5E">
        <w:rPr>
          <w:rFonts w:ascii="Tahoma" w:hAnsi="Tahoma" w:cs="Tahoma"/>
          <w:lang w:val="en-US" w:eastAsia="en-US"/>
        </w:rPr>
        <w:t>promotion</w:t>
      </w:r>
      <w:proofErr w:type="gramEnd"/>
      <w:r w:rsidRPr="00473F5E">
        <w:rPr>
          <w:rFonts w:ascii="Tahoma" w:hAnsi="Tahoma" w:cs="Tahoma"/>
          <w:lang w:val="en-US" w:eastAsia="en-US"/>
        </w:rPr>
        <w:t xml:space="preserve"> of the best industry practices, introduction of international standards in the field of labor protection.</w:t>
      </w:r>
    </w:p>
    <w:p w:rsidR="003563C0" w:rsidRPr="00EA2B24" w:rsidRDefault="00453BB7" w:rsidP="00453BB7">
      <w:pPr>
        <w:pStyle w:val="21"/>
        <w:numPr>
          <w:ilvl w:val="1"/>
          <w:numId w:val="32"/>
        </w:numPr>
        <w:tabs>
          <w:tab w:val="left" w:pos="1276"/>
        </w:tabs>
        <w:spacing w:before="240" w:after="240" w:line="240" w:lineRule="auto"/>
        <w:jc w:val="both"/>
        <w:rPr>
          <w:rFonts w:ascii="Tahoma" w:eastAsia="Times New Roman" w:hAnsi="Tahoma" w:cs="Tahoma"/>
          <w:iCs/>
          <w:color w:val="auto"/>
          <w:sz w:val="22"/>
          <w:szCs w:val="22"/>
          <w:lang w:eastAsia="en-US"/>
        </w:rPr>
      </w:pPr>
      <w:bookmarkStart w:id="13" w:name="_Toc121230638"/>
      <w:proofErr w:type="spellStart"/>
      <w:r w:rsidRPr="00453BB7">
        <w:rPr>
          <w:rFonts w:ascii="Tahoma" w:eastAsia="Times New Roman" w:hAnsi="Tahoma" w:cs="Tahoma"/>
          <w:iCs/>
          <w:color w:val="auto"/>
          <w:sz w:val="22"/>
          <w:szCs w:val="22"/>
          <w:lang w:eastAsia="en-US"/>
        </w:rPr>
        <w:t>Social</w:t>
      </w:r>
      <w:proofErr w:type="spellEnd"/>
      <w:r w:rsidRPr="00453BB7">
        <w:rPr>
          <w:rFonts w:ascii="Tahoma" w:eastAsia="Times New Roman" w:hAnsi="Tahoma" w:cs="Tahoma"/>
          <w:iCs/>
          <w:color w:val="auto"/>
          <w:sz w:val="22"/>
          <w:szCs w:val="22"/>
          <w:lang w:eastAsia="en-US"/>
        </w:rPr>
        <w:t xml:space="preserve"> </w:t>
      </w:r>
      <w:proofErr w:type="spellStart"/>
      <w:r w:rsidRPr="00453BB7">
        <w:rPr>
          <w:rFonts w:ascii="Tahoma" w:eastAsia="Times New Roman" w:hAnsi="Tahoma" w:cs="Tahoma"/>
          <w:iCs/>
          <w:color w:val="auto"/>
          <w:sz w:val="22"/>
          <w:szCs w:val="22"/>
          <w:lang w:eastAsia="en-US"/>
        </w:rPr>
        <w:t>responsibility</w:t>
      </w:r>
      <w:bookmarkEnd w:id="13"/>
      <w:proofErr w:type="spellEnd"/>
    </w:p>
    <w:p w:rsidR="00453BB7" w:rsidRPr="00453BB7" w:rsidRDefault="00453BB7" w:rsidP="00453BB7">
      <w:pPr>
        <w:spacing w:after="0" w:line="360" w:lineRule="auto"/>
        <w:ind w:firstLine="709"/>
        <w:jc w:val="both"/>
        <w:rPr>
          <w:rFonts w:ascii="Tahoma" w:hAnsi="Tahoma" w:cs="Tahoma"/>
          <w:lang w:val="en-US" w:eastAsia="en-US"/>
        </w:rPr>
      </w:pPr>
      <w:proofErr w:type="spellStart"/>
      <w:r w:rsidRPr="00453BB7">
        <w:rPr>
          <w:rFonts w:ascii="Tahoma" w:hAnsi="Tahoma" w:cs="Tahoma"/>
          <w:lang w:val="en-US" w:eastAsia="en-US"/>
        </w:rPr>
        <w:t>Zarubezhneft</w:t>
      </w:r>
      <w:proofErr w:type="spellEnd"/>
      <w:r w:rsidRPr="00453BB7">
        <w:rPr>
          <w:rFonts w:ascii="Tahoma" w:hAnsi="Tahoma" w:cs="Tahoma"/>
          <w:lang w:val="en-US" w:eastAsia="en-US"/>
        </w:rPr>
        <w:t xml:space="preserve"> Group of Companies, as part of its activities, has a significant impact on the socio-economic development of the </w:t>
      </w:r>
      <w:proofErr w:type="gramStart"/>
      <w:r w:rsidRPr="00453BB7">
        <w:rPr>
          <w:rFonts w:ascii="Tahoma" w:hAnsi="Tahoma" w:cs="Tahoma"/>
          <w:lang w:val="en-US" w:eastAsia="en-US"/>
        </w:rPr>
        <w:t>regions,</w:t>
      </w:r>
      <w:proofErr w:type="gramEnd"/>
      <w:r w:rsidRPr="00453BB7">
        <w:rPr>
          <w:rFonts w:ascii="Tahoma" w:hAnsi="Tahoma" w:cs="Tahoma"/>
          <w:lang w:val="en-US" w:eastAsia="en-US"/>
        </w:rPr>
        <w:t xml:space="preserve"> the Company adheres to a policy of high social responsibility to local communities and to society as a whole.</w:t>
      </w:r>
    </w:p>
    <w:p w:rsidR="00756F07" w:rsidRPr="00453BB7" w:rsidRDefault="00453BB7" w:rsidP="00453BB7">
      <w:pPr>
        <w:spacing w:after="0" w:line="360" w:lineRule="auto"/>
        <w:ind w:firstLine="709"/>
        <w:jc w:val="both"/>
        <w:rPr>
          <w:rFonts w:ascii="Tahoma" w:hAnsi="Tahoma" w:cs="Tahoma"/>
          <w:lang w:val="en-US" w:eastAsia="en-US"/>
        </w:rPr>
      </w:pPr>
      <w:proofErr w:type="spellStart"/>
      <w:r w:rsidRPr="00453BB7">
        <w:rPr>
          <w:rFonts w:ascii="Tahoma" w:hAnsi="Tahoma" w:cs="Tahoma"/>
          <w:lang w:val="en-US" w:eastAsia="en-US"/>
        </w:rPr>
        <w:t>Zarubezhneft</w:t>
      </w:r>
      <w:proofErr w:type="spellEnd"/>
      <w:r w:rsidRPr="00453BB7">
        <w:rPr>
          <w:rFonts w:ascii="Tahoma" w:hAnsi="Tahoma" w:cs="Tahoma"/>
          <w:lang w:val="en-US" w:eastAsia="en-US"/>
        </w:rPr>
        <w:t xml:space="preserve"> Group of Companies provides support to socially unprotected segments of the population, indigenous and small peoples in the regions where the Company operates, implements social and charitable projects in the areas of healthcare, education, improvement of housing conditions, culture and sports, and development of social infrastructure. The main subsidiaries of </w:t>
      </w:r>
      <w:proofErr w:type="spellStart"/>
      <w:r w:rsidRPr="00453BB7">
        <w:rPr>
          <w:rFonts w:ascii="Tahoma" w:hAnsi="Tahoma" w:cs="Tahoma"/>
          <w:lang w:val="en-US" w:eastAsia="en-US"/>
        </w:rPr>
        <w:t>Zarubezhneft</w:t>
      </w:r>
      <w:proofErr w:type="spellEnd"/>
      <w:r w:rsidRPr="00453BB7">
        <w:rPr>
          <w:rFonts w:ascii="Tahoma" w:hAnsi="Tahoma" w:cs="Tahoma"/>
          <w:lang w:val="en-US" w:eastAsia="en-US"/>
        </w:rPr>
        <w:t xml:space="preserve"> Group of Companies are involved in social activities.</w:t>
      </w:r>
    </w:p>
    <w:p w:rsidR="000A43AE" w:rsidRPr="006538E3" w:rsidRDefault="006538E3" w:rsidP="006C6501">
      <w:pPr>
        <w:spacing w:after="0" w:line="360" w:lineRule="auto"/>
        <w:ind w:firstLine="709"/>
        <w:jc w:val="both"/>
        <w:rPr>
          <w:rFonts w:ascii="Tahoma" w:hAnsi="Tahoma" w:cs="Tahoma"/>
          <w:lang w:val="en-US" w:eastAsia="en-US"/>
        </w:rPr>
      </w:pPr>
      <w:r w:rsidRPr="006538E3">
        <w:rPr>
          <w:rFonts w:ascii="Tahoma" w:hAnsi="Tahoma" w:cs="Tahoma"/>
          <w:lang w:val="en-US" w:eastAsia="en-US"/>
        </w:rPr>
        <w:t>Within the framework of this direction, the Company implements the following activities:</w:t>
      </w:r>
    </w:p>
    <w:p w:rsidR="000059EC" w:rsidRPr="000059EC" w:rsidRDefault="000059EC" w:rsidP="000059EC">
      <w:pPr>
        <w:spacing w:after="0" w:line="360" w:lineRule="auto"/>
        <w:ind w:left="284" w:hanging="284"/>
        <w:jc w:val="both"/>
        <w:rPr>
          <w:rFonts w:ascii="Tahoma" w:hAnsi="Tahoma" w:cs="Tahoma"/>
          <w:lang w:val="en-US" w:eastAsia="en-US"/>
        </w:rPr>
      </w:pPr>
      <w:r w:rsidRPr="000059EC">
        <w:rPr>
          <w:rFonts w:ascii="Tahoma" w:hAnsi="Tahoma" w:cs="Tahoma"/>
          <w:lang w:val="en-US" w:eastAsia="en-US"/>
        </w:rPr>
        <w:lastRenderedPageBreak/>
        <w:t xml:space="preserve">− </w:t>
      </w:r>
      <w:proofErr w:type="gramStart"/>
      <w:r w:rsidRPr="000059EC">
        <w:rPr>
          <w:rFonts w:ascii="Tahoma" w:hAnsi="Tahoma" w:cs="Tahoma"/>
          <w:lang w:val="en-US" w:eastAsia="en-US"/>
        </w:rPr>
        <w:t>active</w:t>
      </w:r>
      <w:proofErr w:type="gramEnd"/>
      <w:r w:rsidRPr="000059EC">
        <w:rPr>
          <w:rFonts w:ascii="Tahoma" w:hAnsi="Tahoma" w:cs="Tahoma"/>
          <w:lang w:val="en-US" w:eastAsia="en-US"/>
        </w:rPr>
        <w:t xml:space="preserve"> participation in public activities in the regions of its presence, support for the socio-economic development of the regions of presence;</w:t>
      </w:r>
    </w:p>
    <w:p w:rsidR="000059EC" w:rsidRPr="000059EC" w:rsidRDefault="000059EC" w:rsidP="000059EC">
      <w:pPr>
        <w:spacing w:after="0" w:line="360" w:lineRule="auto"/>
        <w:ind w:left="284" w:hanging="284"/>
        <w:jc w:val="both"/>
        <w:rPr>
          <w:rFonts w:ascii="Tahoma" w:hAnsi="Tahoma" w:cs="Tahoma"/>
          <w:lang w:val="en-US" w:eastAsia="en-US"/>
        </w:rPr>
      </w:pPr>
      <w:r w:rsidRPr="000059EC">
        <w:rPr>
          <w:rFonts w:ascii="Tahoma" w:hAnsi="Tahoma" w:cs="Tahoma"/>
          <w:lang w:val="en-US" w:eastAsia="en-US"/>
        </w:rPr>
        <w:t xml:space="preserve">− </w:t>
      </w:r>
      <w:proofErr w:type="gramStart"/>
      <w:r w:rsidRPr="000059EC">
        <w:rPr>
          <w:rFonts w:ascii="Tahoma" w:hAnsi="Tahoma" w:cs="Tahoma"/>
          <w:lang w:val="en-US" w:eastAsia="en-US"/>
        </w:rPr>
        <w:t>control</w:t>
      </w:r>
      <w:proofErr w:type="gramEnd"/>
      <w:r w:rsidRPr="000059EC">
        <w:rPr>
          <w:rFonts w:ascii="Tahoma" w:hAnsi="Tahoma" w:cs="Tahoma"/>
          <w:lang w:val="en-US" w:eastAsia="en-US"/>
        </w:rPr>
        <w:t xml:space="preserve"> over compliance with the norms of social responsibility in the implementation of foreign projects in accordance with the priorities of the foreign policy of the Russian Federation;</w:t>
      </w:r>
    </w:p>
    <w:p w:rsidR="000059EC" w:rsidRPr="000059EC" w:rsidRDefault="000059EC" w:rsidP="000059EC">
      <w:pPr>
        <w:spacing w:after="0" w:line="360" w:lineRule="auto"/>
        <w:jc w:val="both"/>
        <w:rPr>
          <w:rFonts w:ascii="Tahoma" w:hAnsi="Tahoma" w:cs="Tahoma"/>
          <w:lang w:val="en-US" w:eastAsia="en-US"/>
        </w:rPr>
      </w:pPr>
      <w:r w:rsidRPr="000059EC">
        <w:rPr>
          <w:rFonts w:ascii="Tahoma" w:hAnsi="Tahoma" w:cs="Tahoma"/>
          <w:lang w:val="en-US" w:eastAsia="en-US"/>
        </w:rPr>
        <w:t>− pursuing a policy of high social responsibility to local communities and to society as a whole;</w:t>
      </w:r>
    </w:p>
    <w:p w:rsidR="000059EC" w:rsidRPr="000059EC" w:rsidRDefault="000059EC" w:rsidP="000059EC">
      <w:pPr>
        <w:spacing w:after="0" w:line="360" w:lineRule="auto"/>
        <w:ind w:left="284" w:hanging="284"/>
        <w:jc w:val="both"/>
        <w:rPr>
          <w:rFonts w:ascii="Tahoma" w:hAnsi="Tahoma" w:cs="Tahoma"/>
          <w:lang w:val="en-US" w:eastAsia="en-US"/>
        </w:rPr>
      </w:pPr>
      <w:r w:rsidRPr="000059EC">
        <w:rPr>
          <w:rFonts w:ascii="Tahoma" w:hAnsi="Tahoma" w:cs="Tahoma"/>
          <w:lang w:val="en-US" w:eastAsia="en-US"/>
        </w:rPr>
        <w:t xml:space="preserve">− development of local initiatives and social activity, through the annual conclusion by the subsidiaries of </w:t>
      </w:r>
      <w:proofErr w:type="spellStart"/>
      <w:r w:rsidRPr="000059EC">
        <w:rPr>
          <w:rFonts w:ascii="Tahoma" w:hAnsi="Tahoma" w:cs="Tahoma"/>
          <w:lang w:val="en-US" w:eastAsia="en-US"/>
        </w:rPr>
        <w:t>Zarubezhneft</w:t>
      </w:r>
      <w:proofErr w:type="spellEnd"/>
      <w:r w:rsidRPr="000059EC">
        <w:rPr>
          <w:rFonts w:ascii="Tahoma" w:hAnsi="Tahoma" w:cs="Tahoma"/>
          <w:lang w:val="en-US" w:eastAsia="en-US"/>
        </w:rPr>
        <w:t xml:space="preserve"> Group of Companies with the administrations of the regions of presence of agreements regulating joint activities for the development of regions;</w:t>
      </w:r>
    </w:p>
    <w:p w:rsidR="000059EC" w:rsidRDefault="000059EC" w:rsidP="000059EC">
      <w:pPr>
        <w:spacing w:after="0" w:line="360" w:lineRule="auto"/>
        <w:ind w:left="284" w:hanging="284"/>
        <w:jc w:val="both"/>
        <w:rPr>
          <w:rFonts w:ascii="Tahoma" w:hAnsi="Tahoma" w:cs="Tahoma"/>
          <w:lang w:val="en-US" w:eastAsia="en-US"/>
        </w:rPr>
      </w:pPr>
      <w:r w:rsidRPr="000059EC">
        <w:rPr>
          <w:rFonts w:ascii="Tahoma" w:hAnsi="Tahoma" w:cs="Tahoma"/>
          <w:lang w:val="en-US" w:eastAsia="en-US"/>
        </w:rPr>
        <w:t xml:space="preserve">− </w:t>
      </w:r>
      <w:proofErr w:type="gramStart"/>
      <w:r w:rsidRPr="000059EC">
        <w:rPr>
          <w:rFonts w:ascii="Tahoma" w:hAnsi="Tahoma" w:cs="Tahoma"/>
          <w:lang w:val="en-US" w:eastAsia="en-US"/>
        </w:rPr>
        <w:t>participation</w:t>
      </w:r>
      <w:proofErr w:type="gramEnd"/>
      <w:r w:rsidRPr="000059EC">
        <w:rPr>
          <w:rFonts w:ascii="Tahoma" w:hAnsi="Tahoma" w:cs="Tahoma"/>
          <w:lang w:val="en-US" w:eastAsia="en-US"/>
        </w:rPr>
        <w:t xml:space="preserve"> in social projects, including the creation of comfortable living conditions for the indigenous </w:t>
      </w:r>
      <w:r w:rsidRPr="00453BB7">
        <w:rPr>
          <w:rFonts w:ascii="Tahoma" w:hAnsi="Tahoma" w:cs="Tahoma"/>
          <w:lang w:val="en-US" w:eastAsia="en-US"/>
        </w:rPr>
        <w:t xml:space="preserve">small </w:t>
      </w:r>
      <w:r w:rsidRPr="000059EC">
        <w:rPr>
          <w:rFonts w:ascii="Tahoma" w:hAnsi="Tahoma" w:cs="Tahoma"/>
          <w:lang w:val="en-US" w:eastAsia="en-US"/>
        </w:rPr>
        <w:t>peoples of the North;</w:t>
      </w:r>
    </w:p>
    <w:p w:rsidR="000059EC" w:rsidRPr="000059EC" w:rsidRDefault="000059EC" w:rsidP="000059EC">
      <w:pPr>
        <w:spacing w:after="0" w:line="360" w:lineRule="auto"/>
        <w:ind w:left="284" w:hanging="284"/>
        <w:jc w:val="both"/>
        <w:rPr>
          <w:rFonts w:ascii="Tahoma" w:hAnsi="Tahoma" w:cs="Tahoma"/>
          <w:lang w:val="en-US" w:eastAsia="en-US"/>
        </w:rPr>
      </w:pPr>
      <w:r w:rsidRPr="000059EC">
        <w:rPr>
          <w:rFonts w:ascii="Tahoma" w:hAnsi="Tahoma" w:cs="Tahoma"/>
          <w:lang w:val="en-US" w:eastAsia="en-US"/>
        </w:rPr>
        <w:t xml:space="preserve">− </w:t>
      </w:r>
      <w:proofErr w:type="gramStart"/>
      <w:r w:rsidRPr="000059EC">
        <w:rPr>
          <w:rFonts w:ascii="Tahoma" w:hAnsi="Tahoma" w:cs="Tahoma"/>
          <w:lang w:val="en-US" w:eastAsia="en-US"/>
        </w:rPr>
        <w:t>respect</w:t>
      </w:r>
      <w:proofErr w:type="gramEnd"/>
      <w:r w:rsidRPr="000059EC">
        <w:rPr>
          <w:rFonts w:ascii="Tahoma" w:hAnsi="Tahoma" w:cs="Tahoma"/>
          <w:lang w:val="en-US" w:eastAsia="en-US"/>
        </w:rPr>
        <w:t xml:space="preserve"> for the interests of local communities, ensuring responsible, targeted social investment in the regions and countries of presence;</w:t>
      </w:r>
    </w:p>
    <w:p w:rsidR="000059EC" w:rsidRPr="000059EC" w:rsidRDefault="000059EC" w:rsidP="000059EC">
      <w:pPr>
        <w:spacing w:after="0" w:line="360" w:lineRule="auto"/>
        <w:jc w:val="both"/>
        <w:rPr>
          <w:rFonts w:ascii="Tahoma" w:hAnsi="Tahoma" w:cs="Tahoma"/>
          <w:lang w:val="en-US" w:eastAsia="en-US"/>
        </w:rPr>
      </w:pPr>
      <w:r w:rsidRPr="000059EC">
        <w:rPr>
          <w:rFonts w:ascii="Tahoma" w:hAnsi="Tahoma" w:cs="Tahoma"/>
          <w:lang w:val="en-US" w:eastAsia="en-US"/>
        </w:rPr>
        <w:t xml:space="preserve">− </w:t>
      </w:r>
      <w:proofErr w:type="gramStart"/>
      <w:r w:rsidRPr="000059EC">
        <w:rPr>
          <w:rFonts w:ascii="Tahoma" w:hAnsi="Tahoma" w:cs="Tahoma"/>
          <w:lang w:val="en-US" w:eastAsia="en-US"/>
        </w:rPr>
        <w:t>implementation</w:t>
      </w:r>
      <w:proofErr w:type="gramEnd"/>
      <w:r w:rsidRPr="000059EC">
        <w:rPr>
          <w:rFonts w:ascii="Tahoma" w:hAnsi="Tahoma" w:cs="Tahoma"/>
          <w:lang w:val="en-US" w:eastAsia="en-US"/>
        </w:rPr>
        <w:t xml:space="preserve"> of the Company's charitable programs;</w:t>
      </w:r>
    </w:p>
    <w:p w:rsidR="000059EC" w:rsidRPr="000059EC" w:rsidRDefault="000059EC" w:rsidP="000059EC">
      <w:pPr>
        <w:spacing w:after="0" w:line="360" w:lineRule="auto"/>
        <w:jc w:val="both"/>
        <w:rPr>
          <w:rFonts w:ascii="Tahoma" w:hAnsi="Tahoma" w:cs="Tahoma"/>
          <w:lang w:val="en-US" w:eastAsia="en-US"/>
        </w:rPr>
      </w:pPr>
      <w:r w:rsidRPr="000059EC">
        <w:rPr>
          <w:rFonts w:ascii="Tahoma" w:hAnsi="Tahoma" w:cs="Tahoma"/>
          <w:lang w:val="en-US" w:eastAsia="en-US"/>
        </w:rPr>
        <w:t xml:space="preserve">− </w:t>
      </w:r>
      <w:proofErr w:type="gramStart"/>
      <w:r w:rsidRPr="000059EC">
        <w:rPr>
          <w:rFonts w:ascii="Tahoma" w:hAnsi="Tahoma" w:cs="Tahoma"/>
          <w:lang w:val="en-US" w:eastAsia="en-US"/>
        </w:rPr>
        <w:t>support</w:t>
      </w:r>
      <w:proofErr w:type="gramEnd"/>
      <w:r w:rsidRPr="000059EC">
        <w:rPr>
          <w:rFonts w:ascii="Tahoma" w:hAnsi="Tahoma" w:cs="Tahoma"/>
          <w:lang w:val="en-US" w:eastAsia="en-US"/>
        </w:rPr>
        <w:t xml:space="preserve"> of culture, sport and healthy lifestyle of the population;</w:t>
      </w:r>
    </w:p>
    <w:p w:rsidR="000059EC" w:rsidRPr="000059EC" w:rsidRDefault="000059EC" w:rsidP="000059EC">
      <w:pPr>
        <w:spacing w:after="0" w:line="360" w:lineRule="auto"/>
        <w:jc w:val="both"/>
        <w:rPr>
          <w:rFonts w:ascii="Tahoma" w:hAnsi="Tahoma" w:cs="Tahoma"/>
          <w:lang w:val="en-US" w:eastAsia="en-US"/>
        </w:rPr>
      </w:pPr>
      <w:r w:rsidRPr="000059EC">
        <w:rPr>
          <w:rFonts w:ascii="Tahoma" w:hAnsi="Tahoma" w:cs="Tahoma"/>
          <w:lang w:val="en-US" w:eastAsia="en-US"/>
        </w:rPr>
        <w:t xml:space="preserve">− </w:t>
      </w:r>
      <w:proofErr w:type="gramStart"/>
      <w:r w:rsidRPr="000059EC">
        <w:rPr>
          <w:rFonts w:ascii="Tahoma" w:hAnsi="Tahoma" w:cs="Tahoma"/>
          <w:lang w:val="en-US" w:eastAsia="en-US"/>
        </w:rPr>
        <w:t>preservation</w:t>
      </w:r>
      <w:proofErr w:type="gramEnd"/>
      <w:r w:rsidRPr="000059EC">
        <w:rPr>
          <w:rFonts w:ascii="Tahoma" w:hAnsi="Tahoma" w:cs="Tahoma"/>
          <w:lang w:val="en-US" w:eastAsia="en-US"/>
        </w:rPr>
        <w:t xml:space="preserve"> of cultural and historical heritage, support for military-patriotic events and actions;</w:t>
      </w:r>
    </w:p>
    <w:p w:rsidR="000059EC" w:rsidRPr="000059EC" w:rsidRDefault="000059EC" w:rsidP="000059EC">
      <w:pPr>
        <w:spacing w:after="0" w:line="360" w:lineRule="auto"/>
        <w:jc w:val="both"/>
        <w:rPr>
          <w:rFonts w:ascii="Tahoma" w:hAnsi="Tahoma" w:cs="Tahoma"/>
          <w:lang w:val="en-US" w:eastAsia="en-US"/>
        </w:rPr>
      </w:pPr>
      <w:r w:rsidRPr="000059EC">
        <w:rPr>
          <w:rFonts w:ascii="Tahoma" w:hAnsi="Tahoma" w:cs="Tahoma"/>
          <w:lang w:val="en-US" w:eastAsia="en-US"/>
        </w:rPr>
        <w:t xml:space="preserve">− </w:t>
      </w:r>
      <w:proofErr w:type="gramStart"/>
      <w:r w:rsidRPr="000059EC">
        <w:rPr>
          <w:rFonts w:ascii="Tahoma" w:hAnsi="Tahoma" w:cs="Tahoma"/>
          <w:lang w:val="en-US" w:eastAsia="en-US"/>
        </w:rPr>
        <w:t>support</w:t>
      </w:r>
      <w:proofErr w:type="gramEnd"/>
      <w:r w:rsidRPr="000059EC">
        <w:rPr>
          <w:rFonts w:ascii="Tahoma" w:hAnsi="Tahoma" w:cs="Tahoma"/>
          <w:lang w:val="en-US" w:eastAsia="en-US"/>
        </w:rPr>
        <w:t xml:space="preserve"> for the poor and low-income strata of society, orphans and the disabled;</w:t>
      </w:r>
    </w:p>
    <w:p w:rsidR="000059EC" w:rsidRPr="000059EC" w:rsidRDefault="000059EC" w:rsidP="000059EC">
      <w:pPr>
        <w:spacing w:after="0" w:line="360" w:lineRule="auto"/>
        <w:jc w:val="both"/>
        <w:rPr>
          <w:rFonts w:ascii="Tahoma" w:hAnsi="Tahoma" w:cs="Tahoma"/>
          <w:lang w:val="en-US" w:eastAsia="en-US"/>
        </w:rPr>
      </w:pPr>
      <w:r w:rsidRPr="000059EC">
        <w:rPr>
          <w:rFonts w:ascii="Tahoma" w:hAnsi="Tahoma" w:cs="Tahoma"/>
          <w:lang w:val="en-US" w:eastAsia="en-US"/>
        </w:rPr>
        <w:t>− informing the public about the results of their work in this area.</w:t>
      </w:r>
    </w:p>
    <w:p w:rsidR="000A43AE" w:rsidRPr="00EA2B24" w:rsidRDefault="00E60FDD" w:rsidP="00E60FDD">
      <w:pPr>
        <w:pStyle w:val="21"/>
        <w:numPr>
          <w:ilvl w:val="1"/>
          <w:numId w:val="32"/>
        </w:numPr>
        <w:tabs>
          <w:tab w:val="left" w:pos="1276"/>
        </w:tabs>
        <w:spacing w:before="240" w:after="240" w:line="240" w:lineRule="auto"/>
        <w:jc w:val="both"/>
        <w:rPr>
          <w:rFonts w:ascii="Tahoma" w:eastAsia="Times New Roman" w:hAnsi="Tahoma" w:cs="Tahoma"/>
          <w:iCs/>
          <w:color w:val="auto"/>
          <w:sz w:val="22"/>
          <w:szCs w:val="22"/>
          <w:lang w:eastAsia="en-US"/>
        </w:rPr>
      </w:pPr>
      <w:bookmarkStart w:id="14" w:name="_Toc121230639"/>
      <w:proofErr w:type="spellStart"/>
      <w:r w:rsidRPr="00E60FDD">
        <w:rPr>
          <w:rFonts w:ascii="Tahoma" w:eastAsia="Times New Roman" w:hAnsi="Tahoma" w:cs="Tahoma"/>
          <w:iCs/>
          <w:color w:val="auto"/>
          <w:sz w:val="22"/>
          <w:szCs w:val="22"/>
          <w:lang w:eastAsia="en-US"/>
        </w:rPr>
        <w:t>Organization</w:t>
      </w:r>
      <w:proofErr w:type="spellEnd"/>
      <w:r w:rsidRPr="00E60FDD">
        <w:rPr>
          <w:rFonts w:ascii="Tahoma" w:eastAsia="Times New Roman" w:hAnsi="Tahoma" w:cs="Tahoma"/>
          <w:iCs/>
          <w:color w:val="auto"/>
          <w:sz w:val="22"/>
          <w:szCs w:val="22"/>
          <w:lang w:eastAsia="en-US"/>
        </w:rPr>
        <w:t xml:space="preserve"> </w:t>
      </w:r>
      <w:proofErr w:type="spellStart"/>
      <w:r w:rsidRPr="00E60FDD">
        <w:rPr>
          <w:rFonts w:ascii="Tahoma" w:eastAsia="Times New Roman" w:hAnsi="Tahoma" w:cs="Tahoma"/>
          <w:iCs/>
          <w:color w:val="auto"/>
          <w:sz w:val="22"/>
          <w:szCs w:val="22"/>
          <w:lang w:eastAsia="en-US"/>
        </w:rPr>
        <w:t>of</w:t>
      </w:r>
      <w:proofErr w:type="spellEnd"/>
      <w:r w:rsidRPr="00E60FDD">
        <w:rPr>
          <w:rFonts w:ascii="Tahoma" w:eastAsia="Times New Roman" w:hAnsi="Tahoma" w:cs="Tahoma"/>
          <w:iCs/>
          <w:color w:val="auto"/>
          <w:sz w:val="22"/>
          <w:szCs w:val="22"/>
          <w:lang w:eastAsia="en-US"/>
        </w:rPr>
        <w:t xml:space="preserve"> </w:t>
      </w:r>
      <w:proofErr w:type="spellStart"/>
      <w:r w:rsidRPr="00E60FDD">
        <w:rPr>
          <w:rFonts w:ascii="Tahoma" w:eastAsia="Times New Roman" w:hAnsi="Tahoma" w:cs="Tahoma"/>
          <w:iCs/>
          <w:color w:val="auto"/>
          <w:sz w:val="22"/>
          <w:szCs w:val="22"/>
          <w:lang w:eastAsia="en-US"/>
        </w:rPr>
        <w:t>interaction</w:t>
      </w:r>
      <w:proofErr w:type="spellEnd"/>
      <w:r w:rsidRPr="00E60FDD">
        <w:rPr>
          <w:rFonts w:ascii="Tahoma" w:eastAsia="Times New Roman" w:hAnsi="Tahoma" w:cs="Tahoma"/>
          <w:iCs/>
          <w:color w:val="auto"/>
          <w:sz w:val="22"/>
          <w:szCs w:val="22"/>
          <w:lang w:eastAsia="en-US"/>
        </w:rPr>
        <w:t xml:space="preserve"> </w:t>
      </w:r>
      <w:proofErr w:type="spellStart"/>
      <w:r w:rsidRPr="00E60FDD">
        <w:rPr>
          <w:rFonts w:ascii="Tahoma" w:eastAsia="Times New Roman" w:hAnsi="Tahoma" w:cs="Tahoma"/>
          <w:iCs/>
          <w:color w:val="auto"/>
          <w:sz w:val="22"/>
          <w:szCs w:val="22"/>
          <w:lang w:eastAsia="en-US"/>
        </w:rPr>
        <w:t>with</w:t>
      </w:r>
      <w:proofErr w:type="spellEnd"/>
      <w:r w:rsidRPr="00E60FDD">
        <w:rPr>
          <w:rFonts w:ascii="Tahoma" w:eastAsia="Times New Roman" w:hAnsi="Tahoma" w:cs="Tahoma"/>
          <w:iCs/>
          <w:color w:val="auto"/>
          <w:sz w:val="22"/>
          <w:szCs w:val="22"/>
          <w:lang w:eastAsia="en-US"/>
        </w:rPr>
        <w:t xml:space="preserve"> </w:t>
      </w:r>
      <w:proofErr w:type="spellStart"/>
      <w:r w:rsidRPr="00E60FDD">
        <w:rPr>
          <w:rFonts w:ascii="Tahoma" w:eastAsia="Times New Roman" w:hAnsi="Tahoma" w:cs="Tahoma"/>
          <w:iCs/>
          <w:color w:val="auto"/>
          <w:sz w:val="22"/>
          <w:szCs w:val="22"/>
          <w:lang w:eastAsia="en-US"/>
        </w:rPr>
        <w:t>stakeholders</w:t>
      </w:r>
      <w:bookmarkEnd w:id="14"/>
      <w:proofErr w:type="spellEnd"/>
    </w:p>
    <w:p w:rsidR="005769AC" w:rsidRPr="00EA2B24" w:rsidRDefault="005D422B" w:rsidP="00DD3DF6">
      <w:pPr>
        <w:spacing w:after="0" w:line="360" w:lineRule="auto"/>
        <w:ind w:firstLine="709"/>
        <w:jc w:val="both"/>
        <w:rPr>
          <w:rFonts w:ascii="Tahoma" w:hAnsi="Tahoma" w:cs="Tahoma"/>
          <w:lang w:eastAsia="en-US"/>
        </w:rPr>
      </w:pPr>
      <w:r w:rsidRPr="005D422B">
        <w:rPr>
          <w:rFonts w:ascii="Tahoma" w:hAnsi="Tahoma" w:cs="Tahoma"/>
          <w:lang w:val="en-US" w:eastAsia="en-US"/>
        </w:rPr>
        <w:t xml:space="preserve">Organization of interaction of </w:t>
      </w:r>
      <w:proofErr w:type="spellStart"/>
      <w:r w:rsidRPr="005D422B">
        <w:rPr>
          <w:rFonts w:ascii="Tahoma" w:hAnsi="Tahoma" w:cs="Tahoma"/>
          <w:lang w:val="en-US" w:eastAsia="en-US"/>
        </w:rPr>
        <w:t>Zarubezhneft</w:t>
      </w:r>
      <w:proofErr w:type="spellEnd"/>
      <w:r w:rsidRPr="005D422B">
        <w:rPr>
          <w:rFonts w:ascii="Tahoma" w:hAnsi="Tahoma" w:cs="Tahoma"/>
          <w:lang w:val="en-US" w:eastAsia="en-US"/>
        </w:rPr>
        <w:t xml:space="preserve"> Group of Companies with employees, suppliers, partners, customers, the state and society as a whole is an important aspect of the Company's sustainable development, which allows reducing environmental, financial, temporary and reputational losses. It is the fundamental basis for building all areas of the Company's activities and contributes to the achievement of the main strategic goals in the field of sustainable development and </w:t>
      </w:r>
      <w:proofErr w:type="spellStart"/>
      <w:r w:rsidRPr="005D422B">
        <w:rPr>
          <w:rFonts w:ascii="Tahoma" w:hAnsi="Tahoma" w:cs="Tahoma"/>
          <w:lang w:val="en-US" w:eastAsia="en-US"/>
        </w:rPr>
        <w:t>decarbonization</w:t>
      </w:r>
      <w:proofErr w:type="spellEnd"/>
      <w:r w:rsidRPr="005D422B">
        <w:rPr>
          <w:rFonts w:ascii="Tahoma" w:hAnsi="Tahoma" w:cs="Tahoma"/>
          <w:lang w:val="en-US" w:eastAsia="en-US"/>
        </w:rPr>
        <w:t xml:space="preserve">. </w:t>
      </w:r>
      <w:proofErr w:type="spellStart"/>
      <w:r w:rsidRPr="005D422B">
        <w:rPr>
          <w:rFonts w:ascii="Tahoma" w:hAnsi="Tahoma" w:cs="Tahoma"/>
          <w:lang w:eastAsia="en-US"/>
        </w:rPr>
        <w:t>Activities</w:t>
      </w:r>
      <w:proofErr w:type="spellEnd"/>
      <w:r w:rsidRPr="005D422B">
        <w:rPr>
          <w:rFonts w:ascii="Tahoma" w:hAnsi="Tahoma" w:cs="Tahoma"/>
          <w:lang w:eastAsia="en-US"/>
        </w:rPr>
        <w:t xml:space="preserve"> </w:t>
      </w:r>
      <w:proofErr w:type="spellStart"/>
      <w:r w:rsidRPr="005D422B">
        <w:rPr>
          <w:rFonts w:ascii="Tahoma" w:hAnsi="Tahoma" w:cs="Tahoma"/>
          <w:lang w:eastAsia="en-US"/>
        </w:rPr>
        <w:t>in</w:t>
      </w:r>
      <w:proofErr w:type="spellEnd"/>
      <w:r w:rsidRPr="005D422B">
        <w:rPr>
          <w:rFonts w:ascii="Tahoma" w:hAnsi="Tahoma" w:cs="Tahoma"/>
          <w:lang w:eastAsia="en-US"/>
        </w:rPr>
        <w:t xml:space="preserve"> </w:t>
      </w:r>
      <w:proofErr w:type="spellStart"/>
      <w:r w:rsidRPr="005D422B">
        <w:rPr>
          <w:rFonts w:ascii="Tahoma" w:hAnsi="Tahoma" w:cs="Tahoma"/>
          <w:lang w:eastAsia="en-US"/>
        </w:rPr>
        <w:t>this</w:t>
      </w:r>
      <w:proofErr w:type="spellEnd"/>
      <w:r w:rsidRPr="005D422B">
        <w:rPr>
          <w:rFonts w:ascii="Tahoma" w:hAnsi="Tahoma" w:cs="Tahoma"/>
          <w:lang w:eastAsia="en-US"/>
        </w:rPr>
        <w:t xml:space="preserve"> </w:t>
      </w:r>
      <w:proofErr w:type="spellStart"/>
      <w:r w:rsidRPr="005D422B">
        <w:rPr>
          <w:rFonts w:ascii="Tahoma" w:hAnsi="Tahoma" w:cs="Tahoma"/>
          <w:lang w:eastAsia="en-US"/>
        </w:rPr>
        <w:t>area</w:t>
      </w:r>
      <w:proofErr w:type="spellEnd"/>
      <w:r w:rsidRPr="005D422B">
        <w:rPr>
          <w:rFonts w:ascii="Tahoma" w:hAnsi="Tahoma" w:cs="Tahoma"/>
          <w:lang w:eastAsia="en-US"/>
        </w:rPr>
        <w:t xml:space="preserve"> </w:t>
      </w:r>
      <w:proofErr w:type="spellStart"/>
      <w:r w:rsidRPr="005D422B">
        <w:rPr>
          <w:rFonts w:ascii="Tahoma" w:hAnsi="Tahoma" w:cs="Tahoma"/>
          <w:lang w:eastAsia="en-US"/>
        </w:rPr>
        <w:t>include</w:t>
      </w:r>
      <w:proofErr w:type="spellEnd"/>
      <w:r w:rsidRPr="005D422B">
        <w:rPr>
          <w:rFonts w:ascii="Tahoma" w:hAnsi="Tahoma" w:cs="Tahoma"/>
          <w:lang w:eastAsia="en-US"/>
        </w:rPr>
        <w:t>:</w:t>
      </w:r>
    </w:p>
    <w:p w:rsidR="000A43AE" w:rsidRPr="00EA2B24" w:rsidRDefault="008A3171" w:rsidP="008A3171">
      <w:pPr>
        <w:pStyle w:val="a6"/>
        <w:numPr>
          <w:ilvl w:val="0"/>
          <w:numId w:val="34"/>
        </w:numPr>
        <w:spacing w:after="0" w:line="360" w:lineRule="auto"/>
        <w:contextualSpacing w:val="0"/>
        <w:jc w:val="both"/>
        <w:rPr>
          <w:rFonts w:ascii="Tahoma" w:eastAsia="Tahoma" w:hAnsi="Tahoma" w:cs="Tahoma"/>
          <w:i/>
        </w:rPr>
      </w:pPr>
      <w:proofErr w:type="spellStart"/>
      <w:r w:rsidRPr="008A3171">
        <w:rPr>
          <w:rFonts w:ascii="Tahoma" w:eastAsia="Tahoma" w:hAnsi="Tahoma" w:cs="Tahoma"/>
          <w:i/>
        </w:rPr>
        <w:t>Interaction</w:t>
      </w:r>
      <w:proofErr w:type="spellEnd"/>
      <w:r w:rsidRPr="008A3171">
        <w:rPr>
          <w:rFonts w:ascii="Tahoma" w:eastAsia="Tahoma" w:hAnsi="Tahoma" w:cs="Tahoma"/>
          <w:i/>
        </w:rPr>
        <w:t xml:space="preserve"> </w:t>
      </w:r>
      <w:proofErr w:type="spellStart"/>
      <w:r w:rsidRPr="008A3171">
        <w:rPr>
          <w:rFonts w:ascii="Tahoma" w:eastAsia="Tahoma" w:hAnsi="Tahoma" w:cs="Tahoma"/>
          <w:i/>
        </w:rPr>
        <w:t>with</w:t>
      </w:r>
      <w:proofErr w:type="spellEnd"/>
      <w:r w:rsidRPr="008A3171">
        <w:rPr>
          <w:rFonts w:ascii="Tahoma" w:eastAsia="Tahoma" w:hAnsi="Tahoma" w:cs="Tahoma"/>
          <w:i/>
        </w:rPr>
        <w:t xml:space="preserve"> </w:t>
      </w:r>
      <w:proofErr w:type="spellStart"/>
      <w:r w:rsidRPr="008A3171">
        <w:rPr>
          <w:rFonts w:ascii="Tahoma" w:eastAsia="Tahoma" w:hAnsi="Tahoma" w:cs="Tahoma"/>
          <w:i/>
        </w:rPr>
        <w:t>employees</w:t>
      </w:r>
      <w:proofErr w:type="spellEnd"/>
      <w:r w:rsidRPr="008A3171">
        <w:rPr>
          <w:rFonts w:ascii="Tahoma" w:eastAsia="Tahoma" w:hAnsi="Tahoma" w:cs="Tahoma"/>
          <w:i/>
        </w:rPr>
        <w:t>.</w:t>
      </w:r>
    </w:p>
    <w:p w:rsidR="005769AC" w:rsidRPr="008A3171" w:rsidRDefault="008A3171" w:rsidP="00D30892">
      <w:pPr>
        <w:spacing w:after="0" w:line="360" w:lineRule="auto"/>
        <w:ind w:firstLine="709"/>
        <w:jc w:val="both"/>
        <w:rPr>
          <w:rFonts w:ascii="Tahoma" w:hAnsi="Tahoma" w:cs="Tahoma"/>
          <w:lang w:val="en-US" w:eastAsia="en-US"/>
        </w:rPr>
      </w:pPr>
      <w:proofErr w:type="gramStart"/>
      <w:r w:rsidRPr="008A3171">
        <w:rPr>
          <w:rFonts w:ascii="Tahoma" w:hAnsi="Tahoma" w:cs="Tahoma"/>
          <w:lang w:val="en-US" w:eastAsia="en-US"/>
        </w:rPr>
        <w:t>Achieving the goals of the Company largely depends on the professionalism of each of the employees, in connection with which the Company recognizes employees as its most important asset and seeks to create an effective system of training and development of personnel aimed at increasing the level of professionalism, developing managerial, corporate competencies, business and personal qualities of employees at all levels and positions.</w:t>
      </w:r>
      <w:proofErr w:type="gramEnd"/>
    </w:p>
    <w:p w:rsidR="005769AC" w:rsidRPr="008A3171" w:rsidRDefault="008A3171" w:rsidP="00D30892">
      <w:pPr>
        <w:spacing w:after="0" w:line="360" w:lineRule="auto"/>
        <w:ind w:firstLine="709"/>
        <w:jc w:val="both"/>
        <w:rPr>
          <w:rFonts w:ascii="Tahoma" w:hAnsi="Tahoma" w:cs="Tahoma"/>
          <w:lang w:val="en-US" w:eastAsia="en-US"/>
        </w:rPr>
      </w:pPr>
      <w:r w:rsidRPr="008A3171">
        <w:rPr>
          <w:rFonts w:ascii="Tahoma" w:hAnsi="Tahoma" w:cs="Tahoma"/>
          <w:lang w:val="en-US" w:eastAsia="en-US"/>
        </w:rPr>
        <w:t xml:space="preserve">The Company provides safe and comfortable working conditions, a competitive level of remuneration and social security. Particular attention </w:t>
      </w:r>
      <w:proofErr w:type="gramStart"/>
      <w:r w:rsidRPr="008A3171">
        <w:rPr>
          <w:rFonts w:ascii="Tahoma" w:hAnsi="Tahoma" w:cs="Tahoma"/>
          <w:lang w:val="en-US" w:eastAsia="en-US"/>
        </w:rPr>
        <w:t>is paid</w:t>
      </w:r>
      <w:proofErr w:type="gramEnd"/>
      <w:r w:rsidRPr="008A3171">
        <w:rPr>
          <w:rFonts w:ascii="Tahoma" w:hAnsi="Tahoma" w:cs="Tahoma"/>
          <w:lang w:val="en-US" w:eastAsia="en-US"/>
        </w:rPr>
        <w:t xml:space="preserve"> to the issues of labor protection, industrial safety and health protection, considering human life and health as the highest value.</w:t>
      </w:r>
    </w:p>
    <w:p w:rsidR="005769AC" w:rsidRPr="00CC3229" w:rsidRDefault="00CC3229" w:rsidP="00DD3DF6">
      <w:pPr>
        <w:spacing w:after="0" w:line="360" w:lineRule="auto"/>
        <w:ind w:firstLine="709"/>
        <w:jc w:val="both"/>
        <w:rPr>
          <w:rFonts w:ascii="Tahoma" w:hAnsi="Tahoma" w:cs="Tahoma"/>
          <w:lang w:val="en-US" w:eastAsia="en-US"/>
        </w:rPr>
      </w:pPr>
      <w:r w:rsidRPr="008635E7">
        <w:rPr>
          <w:rFonts w:ascii="Tahoma" w:hAnsi="Tahoma" w:cs="Tahoma"/>
          <w:lang w:val="en-US" w:eastAsia="en-US"/>
        </w:rPr>
        <w:t>The Company implements the following activities in this area:</w:t>
      </w:r>
    </w:p>
    <w:p w:rsidR="00D737E0" w:rsidRPr="00D737E0" w:rsidRDefault="00D737E0" w:rsidP="00D737E0">
      <w:pPr>
        <w:spacing w:after="0" w:line="360" w:lineRule="auto"/>
        <w:ind w:left="284" w:hanging="284"/>
        <w:jc w:val="both"/>
        <w:rPr>
          <w:rFonts w:ascii="Tahoma" w:hAnsi="Tahoma" w:cs="Tahoma"/>
          <w:lang w:val="en-US" w:eastAsia="en-US"/>
        </w:rPr>
      </w:pPr>
      <w:r w:rsidRPr="00D737E0">
        <w:rPr>
          <w:rFonts w:ascii="Tahoma" w:hAnsi="Tahoma" w:cs="Tahoma"/>
          <w:lang w:val="en-US" w:eastAsia="en-US"/>
        </w:rPr>
        <w:t xml:space="preserve">− </w:t>
      </w:r>
      <w:proofErr w:type="gramStart"/>
      <w:r w:rsidRPr="00D737E0">
        <w:rPr>
          <w:rFonts w:ascii="Tahoma" w:hAnsi="Tahoma" w:cs="Tahoma"/>
          <w:lang w:val="en-US" w:eastAsia="en-US"/>
        </w:rPr>
        <w:t>continuous</w:t>
      </w:r>
      <w:proofErr w:type="gramEnd"/>
      <w:r w:rsidRPr="00D737E0">
        <w:rPr>
          <w:rFonts w:ascii="Tahoma" w:hAnsi="Tahoma" w:cs="Tahoma"/>
          <w:lang w:val="en-US" w:eastAsia="en-US"/>
        </w:rPr>
        <w:t xml:space="preserve"> development and training of employees (personnel reserve, competitions to identify employees with leadership potential, competitions of professional skills);</w:t>
      </w:r>
    </w:p>
    <w:p w:rsidR="00D737E0" w:rsidRPr="00D737E0" w:rsidRDefault="00D737E0" w:rsidP="00D737E0">
      <w:pPr>
        <w:spacing w:after="0" w:line="360" w:lineRule="auto"/>
        <w:jc w:val="both"/>
        <w:rPr>
          <w:rFonts w:ascii="Tahoma" w:hAnsi="Tahoma" w:cs="Tahoma"/>
          <w:lang w:val="en-US" w:eastAsia="en-US"/>
        </w:rPr>
      </w:pPr>
      <w:r w:rsidRPr="00D737E0">
        <w:rPr>
          <w:rFonts w:ascii="Tahoma" w:hAnsi="Tahoma" w:cs="Tahoma"/>
          <w:lang w:val="en-US" w:eastAsia="en-US"/>
        </w:rPr>
        <w:lastRenderedPageBreak/>
        <w:t xml:space="preserve">− </w:t>
      </w:r>
      <w:proofErr w:type="gramStart"/>
      <w:r w:rsidRPr="00D737E0">
        <w:rPr>
          <w:rFonts w:ascii="Tahoma" w:hAnsi="Tahoma" w:cs="Tahoma"/>
          <w:lang w:val="en-US" w:eastAsia="en-US"/>
        </w:rPr>
        <w:t>continuous</w:t>
      </w:r>
      <w:proofErr w:type="gramEnd"/>
      <w:r w:rsidRPr="00D737E0">
        <w:rPr>
          <w:rFonts w:ascii="Tahoma" w:hAnsi="Tahoma" w:cs="Tahoma"/>
          <w:lang w:val="en-US" w:eastAsia="en-US"/>
        </w:rPr>
        <w:t xml:space="preserve"> improvement of the remuneration system and social package;</w:t>
      </w:r>
    </w:p>
    <w:p w:rsidR="00D737E0" w:rsidRPr="00D737E0" w:rsidRDefault="00D737E0" w:rsidP="00D737E0">
      <w:pPr>
        <w:spacing w:after="0" w:line="360" w:lineRule="auto"/>
        <w:jc w:val="both"/>
        <w:rPr>
          <w:rFonts w:ascii="Tahoma" w:hAnsi="Tahoma" w:cs="Tahoma"/>
          <w:lang w:val="en-US" w:eastAsia="en-US"/>
        </w:rPr>
      </w:pPr>
      <w:r w:rsidRPr="00D737E0">
        <w:rPr>
          <w:rFonts w:ascii="Tahoma" w:hAnsi="Tahoma" w:cs="Tahoma"/>
          <w:lang w:val="en-US" w:eastAsia="en-US"/>
        </w:rPr>
        <w:t xml:space="preserve">− </w:t>
      </w:r>
      <w:proofErr w:type="gramStart"/>
      <w:r w:rsidRPr="00D737E0">
        <w:rPr>
          <w:rFonts w:ascii="Tahoma" w:hAnsi="Tahoma" w:cs="Tahoma"/>
          <w:lang w:val="en-US" w:eastAsia="en-US"/>
        </w:rPr>
        <w:t>use</w:t>
      </w:r>
      <w:proofErr w:type="gramEnd"/>
      <w:r w:rsidRPr="00D737E0">
        <w:rPr>
          <w:rFonts w:ascii="Tahoma" w:hAnsi="Tahoma" w:cs="Tahoma"/>
          <w:lang w:val="en-US" w:eastAsia="en-US"/>
        </w:rPr>
        <w:t xml:space="preserve"> of an objective and transparent performance evaluation system;</w:t>
      </w:r>
    </w:p>
    <w:p w:rsidR="00D737E0" w:rsidRPr="00D737E0" w:rsidRDefault="00D737E0" w:rsidP="00D737E0">
      <w:pPr>
        <w:spacing w:after="0" w:line="360" w:lineRule="auto"/>
        <w:jc w:val="both"/>
        <w:rPr>
          <w:rFonts w:ascii="Tahoma" w:hAnsi="Tahoma" w:cs="Tahoma"/>
          <w:lang w:val="en-US" w:eastAsia="en-US"/>
        </w:rPr>
      </w:pPr>
      <w:r w:rsidRPr="00D737E0">
        <w:rPr>
          <w:rFonts w:ascii="Tahoma" w:hAnsi="Tahoma" w:cs="Tahoma"/>
          <w:lang w:val="en-US" w:eastAsia="en-US"/>
        </w:rPr>
        <w:t xml:space="preserve">− </w:t>
      </w:r>
      <w:proofErr w:type="gramStart"/>
      <w:r w:rsidRPr="00D737E0">
        <w:rPr>
          <w:rFonts w:ascii="Tahoma" w:hAnsi="Tahoma" w:cs="Tahoma"/>
          <w:lang w:val="en-US" w:eastAsia="en-US"/>
        </w:rPr>
        <w:t>creation</w:t>
      </w:r>
      <w:proofErr w:type="gramEnd"/>
      <w:r w:rsidRPr="00D737E0">
        <w:rPr>
          <w:rFonts w:ascii="Tahoma" w:hAnsi="Tahoma" w:cs="Tahoma"/>
          <w:lang w:val="en-US" w:eastAsia="en-US"/>
        </w:rPr>
        <w:t xml:space="preserve"> of a favorable corporate culture;</w:t>
      </w:r>
    </w:p>
    <w:p w:rsidR="00D737E0" w:rsidRPr="00D737E0" w:rsidRDefault="00D737E0" w:rsidP="00D737E0">
      <w:pPr>
        <w:spacing w:after="0" w:line="360" w:lineRule="auto"/>
        <w:ind w:left="284" w:hanging="284"/>
        <w:jc w:val="both"/>
        <w:rPr>
          <w:rFonts w:ascii="Tahoma" w:hAnsi="Tahoma" w:cs="Tahoma"/>
          <w:lang w:val="en-US" w:eastAsia="en-US"/>
        </w:rPr>
      </w:pPr>
      <w:r w:rsidRPr="00D737E0">
        <w:rPr>
          <w:rFonts w:ascii="Tahoma" w:hAnsi="Tahoma" w:cs="Tahoma"/>
          <w:lang w:val="en-US" w:eastAsia="en-US"/>
        </w:rPr>
        <w:t xml:space="preserve">− </w:t>
      </w:r>
      <w:proofErr w:type="gramStart"/>
      <w:r w:rsidRPr="00D737E0">
        <w:rPr>
          <w:rFonts w:ascii="Tahoma" w:hAnsi="Tahoma" w:cs="Tahoma"/>
          <w:lang w:val="en-US" w:eastAsia="en-US"/>
        </w:rPr>
        <w:t>unconditional</w:t>
      </w:r>
      <w:proofErr w:type="gramEnd"/>
      <w:r w:rsidRPr="00D737E0">
        <w:rPr>
          <w:rFonts w:ascii="Tahoma" w:hAnsi="Tahoma" w:cs="Tahoma"/>
          <w:lang w:val="en-US" w:eastAsia="en-US"/>
        </w:rPr>
        <w:t xml:space="preserve"> observance of the labor legislation of the Russian Federation and the countries of presence;</w:t>
      </w:r>
    </w:p>
    <w:p w:rsidR="00D737E0" w:rsidRPr="00D737E0" w:rsidRDefault="00D737E0" w:rsidP="00D737E0">
      <w:pPr>
        <w:spacing w:after="0" w:line="360" w:lineRule="auto"/>
        <w:jc w:val="both"/>
        <w:rPr>
          <w:rFonts w:ascii="Tahoma" w:hAnsi="Tahoma" w:cs="Tahoma"/>
          <w:lang w:val="en-US" w:eastAsia="en-US"/>
        </w:rPr>
      </w:pPr>
      <w:r w:rsidRPr="00D737E0">
        <w:rPr>
          <w:rFonts w:ascii="Tahoma" w:hAnsi="Tahoma" w:cs="Tahoma"/>
          <w:lang w:val="en-US" w:eastAsia="en-US"/>
        </w:rPr>
        <w:t xml:space="preserve">− </w:t>
      </w:r>
      <w:proofErr w:type="gramStart"/>
      <w:r w:rsidRPr="00D737E0">
        <w:rPr>
          <w:rFonts w:ascii="Tahoma" w:hAnsi="Tahoma" w:cs="Tahoma"/>
          <w:lang w:val="en-US" w:eastAsia="en-US"/>
        </w:rPr>
        <w:t>creation</w:t>
      </w:r>
      <w:proofErr w:type="gramEnd"/>
      <w:r w:rsidRPr="00D737E0">
        <w:rPr>
          <w:rFonts w:ascii="Tahoma" w:hAnsi="Tahoma" w:cs="Tahoma"/>
          <w:lang w:val="en-US" w:eastAsia="en-US"/>
        </w:rPr>
        <w:t xml:space="preserve"> of comfortable and safe working and living conditions for production personnel.</w:t>
      </w:r>
    </w:p>
    <w:p w:rsidR="006D5FA5" w:rsidRPr="00EA2B24" w:rsidRDefault="00D737E0" w:rsidP="00D737E0">
      <w:pPr>
        <w:pStyle w:val="a6"/>
        <w:keepNext/>
        <w:numPr>
          <w:ilvl w:val="0"/>
          <w:numId w:val="34"/>
        </w:numPr>
        <w:spacing w:after="0" w:line="360" w:lineRule="auto"/>
        <w:contextualSpacing w:val="0"/>
        <w:jc w:val="both"/>
        <w:rPr>
          <w:rFonts w:ascii="Tahoma" w:eastAsia="Tahoma" w:hAnsi="Tahoma" w:cs="Tahoma"/>
          <w:i/>
        </w:rPr>
      </w:pPr>
      <w:proofErr w:type="spellStart"/>
      <w:r w:rsidRPr="00D737E0">
        <w:rPr>
          <w:rFonts w:ascii="Tahoma" w:eastAsia="Tahoma" w:hAnsi="Tahoma" w:cs="Tahoma"/>
          <w:i/>
        </w:rPr>
        <w:t>Interaction</w:t>
      </w:r>
      <w:proofErr w:type="spellEnd"/>
      <w:r w:rsidRPr="00D737E0">
        <w:rPr>
          <w:rFonts w:ascii="Tahoma" w:eastAsia="Tahoma" w:hAnsi="Tahoma" w:cs="Tahoma"/>
          <w:i/>
        </w:rPr>
        <w:t xml:space="preserve"> </w:t>
      </w:r>
      <w:proofErr w:type="spellStart"/>
      <w:r w:rsidRPr="00D737E0">
        <w:rPr>
          <w:rFonts w:ascii="Tahoma" w:eastAsia="Tahoma" w:hAnsi="Tahoma" w:cs="Tahoma"/>
          <w:i/>
        </w:rPr>
        <w:t>with</w:t>
      </w:r>
      <w:proofErr w:type="spellEnd"/>
      <w:r w:rsidRPr="00D737E0">
        <w:rPr>
          <w:rFonts w:ascii="Tahoma" w:eastAsia="Tahoma" w:hAnsi="Tahoma" w:cs="Tahoma"/>
          <w:i/>
        </w:rPr>
        <w:t xml:space="preserve"> </w:t>
      </w:r>
      <w:proofErr w:type="spellStart"/>
      <w:r w:rsidRPr="00D737E0">
        <w:rPr>
          <w:rFonts w:ascii="Tahoma" w:eastAsia="Tahoma" w:hAnsi="Tahoma" w:cs="Tahoma"/>
          <w:i/>
        </w:rPr>
        <w:t>suppliers</w:t>
      </w:r>
      <w:proofErr w:type="spellEnd"/>
      <w:r w:rsidRPr="00D737E0">
        <w:rPr>
          <w:rFonts w:ascii="Tahoma" w:eastAsia="Tahoma" w:hAnsi="Tahoma" w:cs="Tahoma"/>
          <w:i/>
        </w:rPr>
        <w:t>.</w:t>
      </w:r>
    </w:p>
    <w:p w:rsidR="002E5351" w:rsidRPr="002E5351" w:rsidRDefault="002E5351" w:rsidP="002E5351">
      <w:pPr>
        <w:spacing w:after="0" w:line="360" w:lineRule="auto"/>
        <w:ind w:firstLine="709"/>
        <w:jc w:val="both"/>
        <w:rPr>
          <w:rFonts w:ascii="Tahoma" w:hAnsi="Tahoma" w:cs="Tahoma"/>
          <w:lang w:val="en-US" w:eastAsia="en-US"/>
        </w:rPr>
      </w:pPr>
      <w:r w:rsidRPr="002E5351">
        <w:rPr>
          <w:rFonts w:ascii="Tahoma" w:hAnsi="Tahoma" w:cs="Tahoma"/>
          <w:lang w:val="en-US" w:eastAsia="en-US"/>
        </w:rPr>
        <w:t>The basic principle of the Company's procurement activities is openness and transparency. The Company uses a system of electronic trading platforms, as well as publishing information on procurement in the state Unified Information System and on corporate information resources, which increases the number of procurement participants and ensures conditions for their competitiveness.</w:t>
      </w:r>
    </w:p>
    <w:p w:rsidR="006D5FA5" w:rsidRPr="002E5351" w:rsidRDefault="002E5351" w:rsidP="002E5351">
      <w:pPr>
        <w:spacing w:after="0" w:line="360" w:lineRule="auto"/>
        <w:ind w:firstLine="709"/>
        <w:jc w:val="both"/>
        <w:rPr>
          <w:rFonts w:ascii="Tahoma" w:hAnsi="Tahoma" w:cs="Tahoma"/>
          <w:lang w:val="en-US" w:eastAsia="en-US"/>
        </w:rPr>
      </w:pPr>
      <w:r w:rsidRPr="002E5351">
        <w:rPr>
          <w:rFonts w:ascii="Tahoma" w:hAnsi="Tahoma" w:cs="Tahoma"/>
          <w:lang w:val="en-US" w:eastAsia="en-US"/>
        </w:rPr>
        <w:t xml:space="preserve">The Company seeks to cooperate with suppliers who contribute to sustainable development and demonstrate economic, environmental and social responsibility. Priority </w:t>
      </w:r>
      <w:proofErr w:type="gramStart"/>
      <w:r w:rsidRPr="002E5351">
        <w:rPr>
          <w:rFonts w:ascii="Tahoma" w:hAnsi="Tahoma" w:cs="Tahoma"/>
          <w:lang w:val="en-US" w:eastAsia="en-US"/>
        </w:rPr>
        <w:t>is given</w:t>
      </w:r>
      <w:proofErr w:type="gramEnd"/>
      <w:r w:rsidRPr="002E5351">
        <w:rPr>
          <w:rFonts w:ascii="Tahoma" w:hAnsi="Tahoma" w:cs="Tahoma"/>
          <w:lang w:val="en-US" w:eastAsia="en-US"/>
        </w:rPr>
        <w:t xml:space="preserve"> to compliance by suppliers with standards of safe working conditions, business ethics and fair treatment of their employees.</w:t>
      </w:r>
    </w:p>
    <w:p w:rsidR="006D5FA5" w:rsidRPr="002E5351" w:rsidRDefault="002E5351" w:rsidP="00DD3DF6">
      <w:pPr>
        <w:spacing w:after="0" w:line="360" w:lineRule="auto"/>
        <w:ind w:firstLine="709"/>
        <w:jc w:val="both"/>
        <w:rPr>
          <w:rFonts w:ascii="Tahoma" w:hAnsi="Tahoma" w:cs="Tahoma"/>
          <w:lang w:val="en-US" w:eastAsia="en-US"/>
        </w:rPr>
      </w:pPr>
      <w:r w:rsidRPr="002E5351">
        <w:rPr>
          <w:rFonts w:ascii="Tahoma" w:hAnsi="Tahoma" w:cs="Tahoma"/>
          <w:lang w:val="en-US" w:eastAsia="en-US"/>
        </w:rPr>
        <w:t>The Company implements the following activities in this area:</w:t>
      </w:r>
    </w:p>
    <w:p w:rsidR="002E5351" w:rsidRPr="002E5351" w:rsidRDefault="002E5351" w:rsidP="002E5351">
      <w:pPr>
        <w:spacing w:after="0" w:line="360" w:lineRule="auto"/>
        <w:jc w:val="both"/>
        <w:rPr>
          <w:rFonts w:ascii="Tahoma" w:hAnsi="Tahoma" w:cs="Tahoma"/>
          <w:lang w:val="en-US" w:eastAsia="en-US"/>
        </w:rPr>
      </w:pPr>
      <w:r w:rsidRPr="002E5351">
        <w:rPr>
          <w:rFonts w:ascii="Tahoma" w:hAnsi="Tahoma" w:cs="Tahoma"/>
          <w:lang w:val="en-US" w:eastAsia="en-US"/>
        </w:rPr>
        <w:t>− conducting transparent procurement activities based on strict observance of antimonopoly legislation, internal regulations of the Company and principles of responsible competition;</w:t>
      </w:r>
    </w:p>
    <w:p w:rsidR="002E5351" w:rsidRPr="002E5351" w:rsidRDefault="002E5351" w:rsidP="002E5351">
      <w:pPr>
        <w:spacing w:after="0" w:line="360" w:lineRule="auto"/>
        <w:jc w:val="both"/>
        <w:rPr>
          <w:rFonts w:ascii="Tahoma" w:hAnsi="Tahoma" w:cs="Tahoma"/>
          <w:lang w:val="en-US" w:eastAsia="en-US"/>
        </w:rPr>
      </w:pPr>
      <w:r w:rsidRPr="002E5351">
        <w:rPr>
          <w:rFonts w:ascii="Tahoma" w:hAnsi="Tahoma" w:cs="Tahoma"/>
          <w:lang w:val="en-US" w:eastAsia="en-US"/>
        </w:rPr>
        <w:t xml:space="preserve">− </w:t>
      </w:r>
      <w:proofErr w:type="gramStart"/>
      <w:r w:rsidRPr="002E5351">
        <w:rPr>
          <w:rFonts w:ascii="Tahoma" w:hAnsi="Tahoma" w:cs="Tahoma"/>
          <w:lang w:val="en-US" w:eastAsia="en-US"/>
        </w:rPr>
        <w:t>holding</w:t>
      </w:r>
      <w:proofErr w:type="gramEnd"/>
      <w:r w:rsidRPr="002E5351">
        <w:rPr>
          <w:rFonts w:ascii="Tahoma" w:hAnsi="Tahoma" w:cs="Tahoma"/>
          <w:lang w:val="en-US" w:eastAsia="en-US"/>
        </w:rPr>
        <w:t xml:space="preserve"> days of the company's suppliers in order to attract new participants to purchases;</w:t>
      </w:r>
    </w:p>
    <w:p w:rsidR="002E5351" w:rsidRPr="002E5351" w:rsidRDefault="002E5351" w:rsidP="002E5351">
      <w:pPr>
        <w:spacing w:after="0" w:line="360" w:lineRule="auto"/>
        <w:jc w:val="both"/>
        <w:rPr>
          <w:rFonts w:ascii="Tahoma" w:hAnsi="Tahoma" w:cs="Tahoma"/>
          <w:lang w:val="en-US" w:eastAsia="en-US"/>
        </w:rPr>
      </w:pPr>
      <w:r w:rsidRPr="002E5351">
        <w:rPr>
          <w:rFonts w:ascii="Tahoma" w:hAnsi="Tahoma" w:cs="Tahoma"/>
          <w:lang w:val="en-US" w:eastAsia="en-US"/>
        </w:rPr>
        <w:t xml:space="preserve">− </w:t>
      </w:r>
      <w:proofErr w:type="gramStart"/>
      <w:r w:rsidRPr="002E5351">
        <w:rPr>
          <w:rFonts w:ascii="Tahoma" w:hAnsi="Tahoma" w:cs="Tahoma"/>
          <w:lang w:val="en-US" w:eastAsia="en-US"/>
        </w:rPr>
        <w:t>implementation</w:t>
      </w:r>
      <w:proofErr w:type="gramEnd"/>
      <w:r w:rsidRPr="002E5351">
        <w:rPr>
          <w:rFonts w:ascii="Tahoma" w:hAnsi="Tahoma" w:cs="Tahoma"/>
          <w:lang w:val="en-US" w:eastAsia="en-US"/>
        </w:rPr>
        <w:t xml:space="preserve"> of measures to expand the access of small and medium-sized businesses to procurement;</w:t>
      </w:r>
    </w:p>
    <w:p w:rsidR="002E5351" w:rsidRPr="002E5351" w:rsidRDefault="002E5351" w:rsidP="002E5351">
      <w:pPr>
        <w:spacing w:after="0" w:line="360" w:lineRule="auto"/>
        <w:jc w:val="both"/>
        <w:rPr>
          <w:rFonts w:ascii="Tahoma" w:hAnsi="Tahoma" w:cs="Tahoma"/>
          <w:lang w:val="en-US" w:eastAsia="en-US"/>
        </w:rPr>
      </w:pPr>
      <w:r w:rsidRPr="002E5351">
        <w:rPr>
          <w:rFonts w:ascii="Tahoma" w:hAnsi="Tahoma" w:cs="Tahoma"/>
          <w:lang w:val="en-US" w:eastAsia="en-US"/>
        </w:rPr>
        <w:t xml:space="preserve">− </w:t>
      </w:r>
      <w:proofErr w:type="gramStart"/>
      <w:r w:rsidRPr="002E5351">
        <w:rPr>
          <w:rFonts w:ascii="Tahoma" w:hAnsi="Tahoma" w:cs="Tahoma"/>
          <w:lang w:val="en-US" w:eastAsia="en-US"/>
        </w:rPr>
        <w:t>verification</w:t>
      </w:r>
      <w:proofErr w:type="gramEnd"/>
      <w:r w:rsidRPr="002E5351">
        <w:rPr>
          <w:rFonts w:ascii="Tahoma" w:hAnsi="Tahoma" w:cs="Tahoma"/>
          <w:lang w:val="en-US" w:eastAsia="en-US"/>
        </w:rPr>
        <w:t xml:space="preserve"> of suppliers for financial stability, reliability, business reputation and anti-corruption;</w:t>
      </w:r>
    </w:p>
    <w:p w:rsidR="002E5351" w:rsidRPr="002E5351" w:rsidRDefault="002E5351" w:rsidP="002E5351">
      <w:pPr>
        <w:spacing w:after="0" w:line="360" w:lineRule="auto"/>
        <w:jc w:val="both"/>
        <w:rPr>
          <w:rFonts w:ascii="Tahoma" w:hAnsi="Tahoma" w:cs="Tahoma"/>
          <w:lang w:val="en-US" w:eastAsia="en-US"/>
        </w:rPr>
      </w:pPr>
      <w:r w:rsidRPr="002E5351">
        <w:rPr>
          <w:rFonts w:ascii="Tahoma" w:hAnsi="Tahoma" w:cs="Tahoma"/>
          <w:lang w:val="en-US" w:eastAsia="en-US"/>
        </w:rPr>
        <w:t xml:space="preserve">− </w:t>
      </w:r>
      <w:proofErr w:type="gramStart"/>
      <w:r w:rsidRPr="002E5351">
        <w:rPr>
          <w:rFonts w:ascii="Tahoma" w:hAnsi="Tahoma" w:cs="Tahoma"/>
          <w:lang w:val="en-US" w:eastAsia="en-US"/>
        </w:rPr>
        <w:t>organization</w:t>
      </w:r>
      <w:proofErr w:type="gramEnd"/>
      <w:r w:rsidRPr="002E5351">
        <w:rPr>
          <w:rFonts w:ascii="Tahoma" w:hAnsi="Tahoma" w:cs="Tahoma"/>
          <w:lang w:val="en-US" w:eastAsia="en-US"/>
        </w:rPr>
        <w:t xml:space="preserve"> of a system of interaction with suppliers, excluding the possibility of a conflict of interest;</w:t>
      </w:r>
    </w:p>
    <w:p w:rsidR="002E5351" w:rsidRPr="002E5351" w:rsidRDefault="002E5351" w:rsidP="002E5351">
      <w:pPr>
        <w:spacing w:after="0" w:line="360" w:lineRule="auto"/>
        <w:jc w:val="both"/>
        <w:rPr>
          <w:rFonts w:ascii="Tahoma" w:hAnsi="Tahoma" w:cs="Tahoma"/>
          <w:lang w:val="en-US" w:eastAsia="en-US"/>
        </w:rPr>
      </w:pPr>
      <w:r w:rsidRPr="002E5351">
        <w:rPr>
          <w:rFonts w:ascii="Tahoma" w:hAnsi="Tahoma" w:cs="Tahoma"/>
          <w:lang w:val="en-US" w:eastAsia="en-US"/>
        </w:rPr>
        <w:t>− ensuring the protection of confidential information and data constituting a trade secret;</w:t>
      </w:r>
    </w:p>
    <w:p w:rsidR="00E71B39" w:rsidRDefault="00E71B39" w:rsidP="00E71B39">
      <w:pPr>
        <w:spacing w:after="0" w:line="360" w:lineRule="auto"/>
        <w:jc w:val="both"/>
        <w:rPr>
          <w:rFonts w:ascii="Tahoma" w:hAnsi="Tahoma" w:cs="Tahoma"/>
          <w:lang w:val="en-US" w:eastAsia="en-US"/>
        </w:rPr>
      </w:pPr>
      <w:r w:rsidRPr="00E71B39">
        <w:rPr>
          <w:rFonts w:ascii="Tahoma" w:hAnsi="Tahoma" w:cs="Tahoma"/>
          <w:lang w:val="en-US" w:eastAsia="en-US"/>
        </w:rPr>
        <w:t>−</w:t>
      </w:r>
      <w:r>
        <w:rPr>
          <w:rFonts w:ascii="Tahoma" w:hAnsi="Tahoma" w:cs="Tahoma"/>
          <w:lang w:val="en-US" w:eastAsia="en-US"/>
        </w:rPr>
        <w:t xml:space="preserve"> e</w:t>
      </w:r>
      <w:r w:rsidRPr="00E71B39">
        <w:rPr>
          <w:rFonts w:ascii="Tahoma" w:hAnsi="Tahoma" w:cs="Tahoma"/>
          <w:lang w:val="en-US" w:eastAsia="en-US"/>
        </w:rPr>
        <w:t>nsuring the use of responsible practices in the field of labor protection and environmental protection in procurement.</w:t>
      </w:r>
    </w:p>
    <w:p w:rsidR="00035AB6" w:rsidRPr="00EA2B24" w:rsidRDefault="00E71B39" w:rsidP="00E71B39">
      <w:pPr>
        <w:pStyle w:val="a6"/>
        <w:numPr>
          <w:ilvl w:val="0"/>
          <w:numId w:val="34"/>
        </w:numPr>
        <w:spacing w:after="0" w:line="360" w:lineRule="auto"/>
        <w:contextualSpacing w:val="0"/>
        <w:jc w:val="both"/>
        <w:rPr>
          <w:rFonts w:ascii="Tahoma" w:eastAsia="Tahoma" w:hAnsi="Tahoma" w:cs="Tahoma"/>
          <w:i/>
        </w:rPr>
      </w:pPr>
      <w:proofErr w:type="spellStart"/>
      <w:r w:rsidRPr="00E71B39">
        <w:rPr>
          <w:rFonts w:ascii="Tahoma" w:eastAsia="Tahoma" w:hAnsi="Tahoma" w:cs="Tahoma"/>
          <w:i/>
        </w:rPr>
        <w:t>Interaction</w:t>
      </w:r>
      <w:proofErr w:type="spellEnd"/>
      <w:r w:rsidRPr="00E71B39">
        <w:rPr>
          <w:rFonts w:ascii="Tahoma" w:eastAsia="Tahoma" w:hAnsi="Tahoma" w:cs="Tahoma"/>
          <w:i/>
        </w:rPr>
        <w:t xml:space="preserve"> </w:t>
      </w:r>
      <w:proofErr w:type="spellStart"/>
      <w:r w:rsidRPr="00E71B39">
        <w:rPr>
          <w:rFonts w:ascii="Tahoma" w:eastAsia="Tahoma" w:hAnsi="Tahoma" w:cs="Tahoma"/>
          <w:i/>
        </w:rPr>
        <w:t>with</w:t>
      </w:r>
      <w:proofErr w:type="spellEnd"/>
      <w:r w:rsidRPr="00E71B39">
        <w:rPr>
          <w:rFonts w:ascii="Tahoma" w:eastAsia="Tahoma" w:hAnsi="Tahoma" w:cs="Tahoma"/>
          <w:i/>
        </w:rPr>
        <w:t xml:space="preserve"> </w:t>
      </w:r>
      <w:proofErr w:type="spellStart"/>
      <w:r w:rsidRPr="00E71B39">
        <w:rPr>
          <w:rFonts w:ascii="Tahoma" w:eastAsia="Tahoma" w:hAnsi="Tahoma" w:cs="Tahoma"/>
          <w:i/>
        </w:rPr>
        <w:t>partners</w:t>
      </w:r>
      <w:proofErr w:type="spellEnd"/>
      <w:r w:rsidRPr="00E71B39">
        <w:rPr>
          <w:rFonts w:ascii="Tahoma" w:eastAsia="Tahoma" w:hAnsi="Tahoma" w:cs="Tahoma"/>
          <w:i/>
        </w:rPr>
        <w:t>.</w:t>
      </w:r>
    </w:p>
    <w:p w:rsidR="00187F6F" w:rsidRPr="00E71B39" w:rsidRDefault="00E71B39" w:rsidP="00DC7410">
      <w:pPr>
        <w:spacing w:after="0" w:line="360" w:lineRule="auto"/>
        <w:ind w:firstLine="709"/>
        <w:jc w:val="both"/>
        <w:rPr>
          <w:rFonts w:ascii="Tahoma" w:hAnsi="Tahoma" w:cs="Tahoma"/>
          <w:lang w:val="en-US" w:eastAsia="en-US"/>
        </w:rPr>
      </w:pPr>
      <w:r w:rsidRPr="00E71B39">
        <w:rPr>
          <w:rFonts w:ascii="Tahoma" w:hAnsi="Tahoma" w:cs="Tahoma"/>
          <w:lang w:val="en-US" w:eastAsia="en-US"/>
        </w:rPr>
        <w:t>The Company follows high ethical principles when interacting with partners and seeks to spread the commitment to the concept of sustainable development not only within the Company, but also beyond its borders.</w:t>
      </w:r>
    </w:p>
    <w:p w:rsidR="00DC7410" w:rsidRPr="00E71B39" w:rsidRDefault="00E71B39" w:rsidP="00DC7410">
      <w:pPr>
        <w:spacing w:after="0" w:line="360" w:lineRule="auto"/>
        <w:ind w:firstLine="709"/>
        <w:jc w:val="both"/>
        <w:rPr>
          <w:rFonts w:ascii="Tahoma" w:hAnsi="Tahoma" w:cs="Tahoma"/>
          <w:lang w:val="en-US" w:eastAsia="en-US"/>
        </w:rPr>
      </w:pPr>
      <w:r w:rsidRPr="00E71B39">
        <w:rPr>
          <w:rFonts w:ascii="Tahoma" w:hAnsi="Tahoma" w:cs="Tahoma"/>
          <w:lang w:val="en-US" w:eastAsia="en-US"/>
        </w:rPr>
        <w:t>The Company implements the following activities in this area:</w:t>
      </w:r>
    </w:p>
    <w:p w:rsidR="00E71B39" w:rsidRPr="00E71B39" w:rsidRDefault="00E71B39" w:rsidP="00672DB2">
      <w:pPr>
        <w:spacing w:after="0" w:line="360" w:lineRule="auto"/>
        <w:ind w:left="284" w:hanging="284"/>
        <w:jc w:val="both"/>
        <w:rPr>
          <w:rFonts w:ascii="Tahoma" w:hAnsi="Tahoma" w:cs="Tahoma"/>
          <w:lang w:val="en-US" w:eastAsia="en-US"/>
        </w:rPr>
      </w:pPr>
      <w:r w:rsidRPr="00E71B39">
        <w:rPr>
          <w:rFonts w:ascii="Tahoma" w:hAnsi="Tahoma" w:cs="Tahoma"/>
          <w:lang w:val="en-US" w:eastAsia="en-US"/>
        </w:rPr>
        <w:t xml:space="preserve">− </w:t>
      </w:r>
      <w:proofErr w:type="gramStart"/>
      <w:r w:rsidRPr="00E71B39">
        <w:rPr>
          <w:rFonts w:ascii="Tahoma" w:hAnsi="Tahoma" w:cs="Tahoma"/>
          <w:lang w:val="en-US" w:eastAsia="en-US"/>
        </w:rPr>
        <w:t>preparation</w:t>
      </w:r>
      <w:proofErr w:type="gramEnd"/>
      <w:r w:rsidRPr="00E71B39">
        <w:rPr>
          <w:rFonts w:ascii="Tahoma" w:hAnsi="Tahoma" w:cs="Tahoma"/>
          <w:lang w:val="en-US" w:eastAsia="en-US"/>
        </w:rPr>
        <w:t xml:space="preserve"> and publication of mandatory and voluntary reporting, as well as other information necessary to inform partners and investors;</w:t>
      </w:r>
    </w:p>
    <w:p w:rsidR="00E71B39" w:rsidRPr="00E71B39" w:rsidRDefault="00E71B39" w:rsidP="00E71B39">
      <w:pPr>
        <w:spacing w:after="0" w:line="360" w:lineRule="auto"/>
        <w:jc w:val="both"/>
        <w:rPr>
          <w:rFonts w:ascii="Tahoma" w:hAnsi="Tahoma" w:cs="Tahoma"/>
          <w:lang w:val="en-US" w:eastAsia="en-US"/>
        </w:rPr>
      </w:pPr>
      <w:r w:rsidRPr="00E71B39">
        <w:rPr>
          <w:rFonts w:ascii="Tahoma" w:hAnsi="Tahoma" w:cs="Tahoma"/>
          <w:lang w:val="en-US" w:eastAsia="en-US"/>
        </w:rPr>
        <w:t>− ensuring information openness;</w:t>
      </w:r>
    </w:p>
    <w:p w:rsidR="00E71B39" w:rsidRPr="00E71B39" w:rsidRDefault="00E71B39" w:rsidP="00672DB2">
      <w:pPr>
        <w:spacing w:after="0" w:line="360" w:lineRule="auto"/>
        <w:ind w:left="284" w:hanging="284"/>
        <w:jc w:val="both"/>
        <w:rPr>
          <w:rFonts w:ascii="Tahoma" w:hAnsi="Tahoma" w:cs="Tahoma"/>
          <w:lang w:val="en-US" w:eastAsia="en-US"/>
        </w:rPr>
      </w:pPr>
      <w:r w:rsidRPr="00E71B39">
        <w:rPr>
          <w:rFonts w:ascii="Tahoma" w:hAnsi="Tahoma" w:cs="Tahoma"/>
          <w:lang w:val="en-US" w:eastAsia="en-US"/>
        </w:rPr>
        <w:lastRenderedPageBreak/>
        <w:t xml:space="preserve">− </w:t>
      </w:r>
      <w:proofErr w:type="gramStart"/>
      <w:r w:rsidRPr="00E71B39">
        <w:rPr>
          <w:rFonts w:ascii="Tahoma" w:hAnsi="Tahoma" w:cs="Tahoma"/>
          <w:lang w:val="en-US" w:eastAsia="en-US"/>
        </w:rPr>
        <w:t>compliance</w:t>
      </w:r>
      <w:proofErr w:type="gramEnd"/>
      <w:r w:rsidRPr="00E71B39">
        <w:rPr>
          <w:rFonts w:ascii="Tahoma" w:hAnsi="Tahoma" w:cs="Tahoma"/>
          <w:lang w:val="en-US" w:eastAsia="en-US"/>
        </w:rPr>
        <w:t xml:space="preserve"> with the norms of Russian and international legislation and fulfillment of obligations to partners;</w:t>
      </w:r>
    </w:p>
    <w:p w:rsidR="00E71B39" w:rsidRPr="00E71B39" w:rsidRDefault="00E71B39" w:rsidP="00672DB2">
      <w:pPr>
        <w:spacing w:after="0" w:line="360" w:lineRule="auto"/>
        <w:ind w:left="284" w:hanging="284"/>
        <w:jc w:val="both"/>
        <w:rPr>
          <w:rFonts w:ascii="Tahoma" w:hAnsi="Tahoma" w:cs="Tahoma"/>
          <w:lang w:val="en-US" w:eastAsia="en-US"/>
        </w:rPr>
      </w:pPr>
      <w:r w:rsidRPr="00E71B39">
        <w:rPr>
          <w:rFonts w:ascii="Tahoma" w:hAnsi="Tahoma" w:cs="Tahoma"/>
          <w:lang w:val="en-US" w:eastAsia="en-US"/>
        </w:rPr>
        <w:t xml:space="preserve">− </w:t>
      </w:r>
      <w:proofErr w:type="gramStart"/>
      <w:r w:rsidRPr="00E71B39">
        <w:rPr>
          <w:rFonts w:ascii="Tahoma" w:hAnsi="Tahoma" w:cs="Tahoma"/>
          <w:lang w:val="en-US" w:eastAsia="en-US"/>
        </w:rPr>
        <w:t>organization</w:t>
      </w:r>
      <w:proofErr w:type="gramEnd"/>
      <w:r w:rsidRPr="00E71B39">
        <w:rPr>
          <w:rFonts w:ascii="Tahoma" w:hAnsi="Tahoma" w:cs="Tahoma"/>
          <w:lang w:val="en-US" w:eastAsia="en-US"/>
        </w:rPr>
        <w:t xml:space="preserve"> of events for interaction with partners on issues of sustainable development and </w:t>
      </w:r>
      <w:proofErr w:type="spellStart"/>
      <w:r w:rsidRPr="00E71B39">
        <w:rPr>
          <w:rFonts w:ascii="Tahoma" w:hAnsi="Tahoma" w:cs="Tahoma"/>
          <w:lang w:val="en-US" w:eastAsia="en-US"/>
        </w:rPr>
        <w:t>decarbonization</w:t>
      </w:r>
      <w:proofErr w:type="spellEnd"/>
      <w:r w:rsidRPr="00E71B39">
        <w:rPr>
          <w:rFonts w:ascii="Tahoma" w:hAnsi="Tahoma" w:cs="Tahoma"/>
          <w:lang w:val="en-US" w:eastAsia="en-US"/>
        </w:rPr>
        <w:t>;</w:t>
      </w:r>
    </w:p>
    <w:p w:rsidR="00E71B39" w:rsidRPr="00E71B39" w:rsidRDefault="00E71B39" w:rsidP="00672DB2">
      <w:pPr>
        <w:spacing w:after="0" w:line="360" w:lineRule="auto"/>
        <w:ind w:left="284" w:hanging="284"/>
        <w:jc w:val="both"/>
        <w:rPr>
          <w:rFonts w:ascii="Tahoma" w:hAnsi="Tahoma" w:cs="Tahoma"/>
          <w:lang w:val="en-US" w:eastAsia="en-US"/>
        </w:rPr>
      </w:pPr>
      <w:r w:rsidRPr="00E71B39">
        <w:rPr>
          <w:rFonts w:ascii="Tahoma" w:hAnsi="Tahoma" w:cs="Tahoma"/>
          <w:lang w:val="en-US" w:eastAsia="en-US"/>
        </w:rPr>
        <w:t>− maintaining a high level of corporate governance in accordance with the best industry practices and international standards;</w:t>
      </w:r>
    </w:p>
    <w:p w:rsidR="00E71B39" w:rsidRPr="00E71B39" w:rsidRDefault="00E71B39" w:rsidP="00672DB2">
      <w:pPr>
        <w:spacing w:after="0" w:line="360" w:lineRule="auto"/>
        <w:ind w:left="284" w:hanging="284"/>
        <w:jc w:val="both"/>
        <w:rPr>
          <w:rFonts w:ascii="Tahoma" w:hAnsi="Tahoma" w:cs="Tahoma"/>
          <w:lang w:val="en-US" w:eastAsia="en-US"/>
        </w:rPr>
      </w:pPr>
      <w:r w:rsidRPr="00E71B39">
        <w:rPr>
          <w:rFonts w:ascii="Tahoma" w:hAnsi="Tahoma" w:cs="Tahoma"/>
          <w:lang w:val="en-US" w:eastAsia="en-US"/>
        </w:rPr>
        <w:t xml:space="preserve">− </w:t>
      </w:r>
      <w:proofErr w:type="gramStart"/>
      <w:r w:rsidRPr="00E71B39">
        <w:rPr>
          <w:rFonts w:ascii="Tahoma" w:hAnsi="Tahoma" w:cs="Tahoma"/>
          <w:lang w:val="en-US" w:eastAsia="en-US"/>
        </w:rPr>
        <w:t>organization</w:t>
      </w:r>
      <w:proofErr w:type="gramEnd"/>
      <w:r w:rsidRPr="00E71B39">
        <w:rPr>
          <w:rFonts w:ascii="Tahoma" w:hAnsi="Tahoma" w:cs="Tahoma"/>
          <w:lang w:val="en-US" w:eastAsia="en-US"/>
        </w:rPr>
        <w:t xml:space="preserve"> of activities on the basis of taking into account the rights and interests of shareholders in accordance with the requirements of legislation, Russian and international standards.</w:t>
      </w:r>
    </w:p>
    <w:p w:rsidR="000A43AE" w:rsidRPr="00EA2B24" w:rsidRDefault="00672DB2" w:rsidP="00672DB2">
      <w:pPr>
        <w:pStyle w:val="a6"/>
        <w:numPr>
          <w:ilvl w:val="0"/>
          <w:numId w:val="34"/>
        </w:numPr>
        <w:spacing w:after="0" w:line="360" w:lineRule="auto"/>
        <w:contextualSpacing w:val="0"/>
        <w:jc w:val="both"/>
        <w:rPr>
          <w:rFonts w:ascii="Tahoma" w:eastAsia="Tahoma" w:hAnsi="Tahoma" w:cs="Tahoma"/>
          <w:i/>
        </w:rPr>
      </w:pPr>
      <w:proofErr w:type="spellStart"/>
      <w:r w:rsidRPr="00672DB2">
        <w:rPr>
          <w:rFonts w:ascii="Tahoma" w:eastAsia="Tahoma" w:hAnsi="Tahoma" w:cs="Tahoma"/>
          <w:i/>
        </w:rPr>
        <w:t>Interaction</w:t>
      </w:r>
      <w:proofErr w:type="spellEnd"/>
      <w:r w:rsidRPr="00672DB2">
        <w:rPr>
          <w:rFonts w:ascii="Tahoma" w:eastAsia="Tahoma" w:hAnsi="Tahoma" w:cs="Tahoma"/>
          <w:i/>
        </w:rPr>
        <w:t xml:space="preserve"> </w:t>
      </w:r>
      <w:proofErr w:type="spellStart"/>
      <w:r w:rsidRPr="00672DB2">
        <w:rPr>
          <w:rFonts w:ascii="Tahoma" w:eastAsia="Tahoma" w:hAnsi="Tahoma" w:cs="Tahoma"/>
          <w:i/>
        </w:rPr>
        <w:t>with</w:t>
      </w:r>
      <w:proofErr w:type="spellEnd"/>
      <w:r w:rsidRPr="00672DB2">
        <w:rPr>
          <w:rFonts w:ascii="Tahoma" w:eastAsia="Tahoma" w:hAnsi="Tahoma" w:cs="Tahoma"/>
          <w:i/>
        </w:rPr>
        <w:t xml:space="preserve"> </w:t>
      </w:r>
      <w:proofErr w:type="spellStart"/>
      <w:r w:rsidRPr="00672DB2">
        <w:rPr>
          <w:rFonts w:ascii="Tahoma" w:eastAsia="Tahoma" w:hAnsi="Tahoma" w:cs="Tahoma"/>
          <w:i/>
        </w:rPr>
        <w:t>clients</w:t>
      </w:r>
      <w:proofErr w:type="spellEnd"/>
      <w:r w:rsidRPr="00672DB2">
        <w:rPr>
          <w:rFonts w:ascii="Tahoma" w:eastAsia="Tahoma" w:hAnsi="Tahoma" w:cs="Tahoma"/>
          <w:i/>
        </w:rPr>
        <w:t>.</w:t>
      </w:r>
    </w:p>
    <w:p w:rsidR="001A3A28" w:rsidRPr="00EA2B24" w:rsidRDefault="00672DB2" w:rsidP="00DD3DF6">
      <w:pPr>
        <w:spacing w:after="0" w:line="360" w:lineRule="auto"/>
        <w:ind w:firstLine="709"/>
        <w:jc w:val="both"/>
        <w:rPr>
          <w:rFonts w:ascii="Tahoma" w:hAnsi="Tahoma" w:cs="Tahoma"/>
          <w:lang w:eastAsia="en-US"/>
        </w:rPr>
      </w:pPr>
      <w:r w:rsidRPr="00672DB2">
        <w:rPr>
          <w:rFonts w:ascii="Tahoma" w:hAnsi="Tahoma" w:cs="Tahoma"/>
          <w:lang w:val="en-US" w:eastAsia="en-US"/>
        </w:rPr>
        <w:t xml:space="preserve">Relationships with clients is an important area of work for </w:t>
      </w:r>
      <w:proofErr w:type="spellStart"/>
      <w:r w:rsidRPr="00672DB2">
        <w:rPr>
          <w:rFonts w:ascii="Tahoma" w:hAnsi="Tahoma" w:cs="Tahoma"/>
          <w:lang w:val="en-US" w:eastAsia="en-US"/>
        </w:rPr>
        <w:t>Zarubezhneft</w:t>
      </w:r>
      <w:proofErr w:type="spellEnd"/>
      <w:r w:rsidRPr="00672DB2">
        <w:rPr>
          <w:rFonts w:ascii="Tahoma" w:hAnsi="Tahoma" w:cs="Tahoma"/>
          <w:lang w:val="en-US" w:eastAsia="en-US"/>
        </w:rPr>
        <w:t xml:space="preserve"> Group of Companies. </w:t>
      </w:r>
      <w:proofErr w:type="spellStart"/>
      <w:r w:rsidRPr="00672DB2">
        <w:rPr>
          <w:rFonts w:ascii="Tahoma" w:hAnsi="Tahoma" w:cs="Tahoma"/>
          <w:lang w:eastAsia="en-US"/>
        </w:rPr>
        <w:t>The</w:t>
      </w:r>
      <w:proofErr w:type="spellEnd"/>
      <w:r w:rsidRPr="00672DB2">
        <w:rPr>
          <w:rFonts w:ascii="Tahoma" w:hAnsi="Tahoma" w:cs="Tahoma"/>
          <w:lang w:eastAsia="en-US"/>
        </w:rPr>
        <w:t xml:space="preserve"> </w:t>
      </w:r>
      <w:proofErr w:type="spellStart"/>
      <w:r w:rsidRPr="00672DB2">
        <w:rPr>
          <w:rFonts w:ascii="Tahoma" w:hAnsi="Tahoma" w:cs="Tahoma"/>
          <w:lang w:eastAsia="en-US"/>
        </w:rPr>
        <w:t>Company</w:t>
      </w:r>
      <w:proofErr w:type="spellEnd"/>
      <w:r w:rsidRPr="00672DB2">
        <w:rPr>
          <w:rFonts w:ascii="Tahoma" w:hAnsi="Tahoma" w:cs="Tahoma"/>
          <w:lang w:eastAsia="en-US"/>
        </w:rPr>
        <w:t xml:space="preserve"> </w:t>
      </w:r>
      <w:proofErr w:type="spellStart"/>
      <w:r w:rsidRPr="00672DB2">
        <w:rPr>
          <w:rFonts w:ascii="Tahoma" w:hAnsi="Tahoma" w:cs="Tahoma"/>
          <w:lang w:eastAsia="en-US"/>
        </w:rPr>
        <w:t>implements</w:t>
      </w:r>
      <w:proofErr w:type="spellEnd"/>
      <w:r w:rsidRPr="00672DB2">
        <w:rPr>
          <w:rFonts w:ascii="Tahoma" w:hAnsi="Tahoma" w:cs="Tahoma"/>
          <w:lang w:eastAsia="en-US"/>
        </w:rPr>
        <w:t xml:space="preserve"> </w:t>
      </w:r>
      <w:proofErr w:type="spellStart"/>
      <w:r w:rsidRPr="00672DB2">
        <w:rPr>
          <w:rFonts w:ascii="Tahoma" w:hAnsi="Tahoma" w:cs="Tahoma"/>
          <w:lang w:eastAsia="en-US"/>
        </w:rPr>
        <w:t>the</w:t>
      </w:r>
      <w:proofErr w:type="spellEnd"/>
      <w:r w:rsidRPr="00672DB2">
        <w:rPr>
          <w:rFonts w:ascii="Tahoma" w:hAnsi="Tahoma" w:cs="Tahoma"/>
          <w:lang w:eastAsia="en-US"/>
        </w:rPr>
        <w:t xml:space="preserve"> </w:t>
      </w:r>
      <w:proofErr w:type="spellStart"/>
      <w:r w:rsidRPr="00672DB2">
        <w:rPr>
          <w:rFonts w:ascii="Tahoma" w:hAnsi="Tahoma" w:cs="Tahoma"/>
          <w:lang w:eastAsia="en-US"/>
        </w:rPr>
        <w:t>following</w:t>
      </w:r>
      <w:proofErr w:type="spellEnd"/>
      <w:r w:rsidRPr="00672DB2">
        <w:rPr>
          <w:rFonts w:ascii="Tahoma" w:hAnsi="Tahoma" w:cs="Tahoma"/>
          <w:lang w:eastAsia="en-US"/>
        </w:rPr>
        <w:t xml:space="preserve"> </w:t>
      </w:r>
      <w:proofErr w:type="spellStart"/>
      <w:r w:rsidRPr="00672DB2">
        <w:rPr>
          <w:rFonts w:ascii="Tahoma" w:hAnsi="Tahoma" w:cs="Tahoma"/>
          <w:lang w:eastAsia="en-US"/>
        </w:rPr>
        <w:t>activities</w:t>
      </w:r>
      <w:proofErr w:type="spellEnd"/>
      <w:r w:rsidRPr="00672DB2">
        <w:rPr>
          <w:rFonts w:ascii="Tahoma" w:hAnsi="Tahoma" w:cs="Tahoma"/>
          <w:lang w:eastAsia="en-US"/>
        </w:rPr>
        <w:t xml:space="preserve"> </w:t>
      </w:r>
      <w:proofErr w:type="spellStart"/>
      <w:r w:rsidRPr="00672DB2">
        <w:rPr>
          <w:rFonts w:ascii="Tahoma" w:hAnsi="Tahoma" w:cs="Tahoma"/>
          <w:lang w:eastAsia="en-US"/>
        </w:rPr>
        <w:t>in</w:t>
      </w:r>
      <w:proofErr w:type="spellEnd"/>
      <w:r w:rsidRPr="00672DB2">
        <w:rPr>
          <w:rFonts w:ascii="Tahoma" w:hAnsi="Tahoma" w:cs="Tahoma"/>
          <w:lang w:eastAsia="en-US"/>
        </w:rPr>
        <w:t xml:space="preserve"> </w:t>
      </w:r>
      <w:proofErr w:type="spellStart"/>
      <w:r w:rsidRPr="00672DB2">
        <w:rPr>
          <w:rFonts w:ascii="Tahoma" w:hAnsi="Tahoma" w:cs="Tahoma"/>
          <w:lang w:eastAsia="en-US"/>
        </w:rPr>
        <w:t>this</w:t>
      </w:r>
      <w:proofErr w:type="spellEnd"/>
      <w:r w:rsidRPr="00672DB2">
        <w:rPr>
          <w:rFonts w:ascii="Tahoma" w:hAnsi="Tahoma" w:cs="Tahoma"/>
          <w:lang w:eastAsia="en-US"/>
        </w:rPr>
        <w:t xml:space="preserve"> </w:t>
      </w:r>
      <w:proofErr w:type="spellStart"/>
      <w:r w:rsidRPr="00672DB2">
        <w:rPr>
          <w:rFonts w:ascii="Tahoma" w:hAnsi="Tahoma" w:cs="Tahoma"/>
          <w:lang w:eastAsia="en-US"/>
        </w:rPr>
        <w:t>area</w:t>
      </w:r>
      <w:proofErr w:type="spellEnd"/>
      <w:r w:rsidRPr="00672DB2">
        <w:rPr>
          <w:rFonts w:ascii="Tahoma" w:hAnsi="Tahoma" w:cs="Tahoma"/>
          <w:lang w:eastAsia="en-US"/>
        </w:rPr>
        <w:t>:</w:t>
      </w:r>
    </w:p>
    <w:p w:rsidR="008635E7" w:rsidRPr="008635E7" w:rsidRDefault="008635E7" w:rsidP="008635E7">
      <w:pPr>
        <w:spacing w:after="0" w:line="360" w:lineRule="auto"/>
        <w:jc w:val="both"/>
        <w:rPr>
          <w:rFonts w:ascii="Tahoma" w:hAnsi="Tahoma" w:cs="Tahoma"/>
          <w:lang w:val="en-US" w:eastAsia="en-US"/>
        </w:rPr>
      </w:pPr>
      <w:r w:rsidRPr="008635E7">
        <w:rPr>
          <w:rFonts w:ascii="Tahoma" w:hAnsi="Tahoma" w:cs="Tahoma"/>
          <w:lang w:val="en-US" w:eastAsia="en-US"/>
        </w:rPr>
        <w:t xml:space="preserve">− </w:t>
      </w:r>
      <w:proofErr w:type="gramStart"/>
      <w:r w:rsidRPr="008635E7">
        <w:rPr>
          <w:rFonts w:ascii="Tahoma" w:hAnsi="Tahoma" w:cs="Tahoma"/>
          <w:lang w:val="en-US" w:eastAsia="en-US"/>
        </w:rPr>
        <w:t>organization</w:t>
      </w:r>
      <w:proofErr w:type="gramEnd"/>
      <w:r w:rsidRPr="008635E7">
        <w:rPr>
          <w:rFonts w:ascii="Tahoma" w:hAnsi="Tahoma" w:cs="Tahoma"/>
          <w:lang w:val="en-US" w:eastAsia="en-US"/>
        </w:rPr>
        <w:t xml:space="preserve"> and continuous improvement of the product quality control system;</w:t>
      </w:r>
    </w:p>
    <w:p w:rsidR="008635E7" w:rsidRPr="008635E7" w:rsidRDefault="008635E7" w:rsidP="008635E7">
      <w:pPr>
        <w:spacing w:after="0" w:line="360" w:lineRule="auto"/>
        <w:ind w:left="284" w:hanging="284"/>
        <w:jc w:val="both"/>
        <w:rPr>
          <w:rFonts w:ascii="Tahoma" w:hAnsi="Tahoma" w:cs="Tahoma"/>
          <w:lang w:val="en-US" w:eastAsia="en-US"/>
        </w:rPr>
      </w:pPr>
      <w:r w:rsidRPr="008635E7">
        <w:rPr>
          <w:rFonts w:ascii="Tahoma" w:hAnsi="Tahoma" w:cs="Tahoma"/>
          <w:lang w:val="en-US" w:eastAsia="en-US"/>
        </w:rPr>
        <w:t xml:space="preserve">− </w:t>
      </w:r>
      <w:proofErr w:type="gramStart"/>
      <w:r w:rsidRPr="008635E7">
        <w:rPr>
          <w:rFonts w:ascii="Tahoma" w:hAnsi="Tahoma" w:cs="Tahoma"/>
          <w:lang w:val="en-US" w:eastAsia="en-US"/>
        </w:rPr>
        <w:t>development</w:t>
      </w:r>
      <w:proofErr w:type="gramEnd"/>
      <w:r w:rsidRPr="008635E7">
        <w:rPr>
          <w:rFonts w:ascii="Tahoma" w:hAnsi="Tahoma" w:cs="Tahoma"/>
          <w:lang w:val="en-US" w:eastAsia="en-US"/>
        </w:rPr>
        <w:t xml:space="preserve"> of a sustainable sales network for products both in the Russian Federation and abroad;</w:t>
      </w:r>
    </w:p>
    <w:p w:rsidR="008635E7" w:rsidRPr="008635E7" w:rsidRDefault="008635E7" w:rsidP="008635E7">
      <w:pPr>
        <w:spacing w:after="0" w:line="360" w:lineRule="auto"/>
        <w:jc w:val="both"/>
        <w:rPr>
          <w:rFonts w:ascii="Tahoma" w:hAnsi="Tahoma" w:cs="Tahoma"/>
          <w:lang w:eastAsia="en-US"/>
        </w:rPr>
      </w:pPr>
      <w:r w:rsidRPr="008635E7">
        <w:rPr>
          <w:rFonts w:ascii="Tahoma" w:hAnsi="Tahoma" w:cs="Tahoma"/>
          <w:lang w:eastAsia="en-US"/>
        </w:rPr>
        <w:t xml:space="preserve">− </w:t>
      </w:r>
      <w:proofErr w:type="spellStart"/>
      <w:r w:rsidRPr="008635E7">
        <w:rPr>
          <w:rFonts w:ascii="Tahoma" w:hAnsi="Tahoma" w:cs="Tahoma"/>
          <w:lang w:eastAsia="en-US"/>
        </w:rPr>
        <w:t>building</w:t>
      </w:r>
      <w:proofErr w:type="spellEnd"/>
      <w:r w:rsidRPr="008635E7">
        <w:rPr>
          <w:rFonts w:ascii="Tahoma" w:hAnsi="Tahoma" w:cs="Tahoma"/>
          <w:lang w:eastAsia="en-US"/>
        </w:rPr>
        <w:t xml:space="preserve"> </w:t>
      </w:r>
      <w:proofErr w:type="spellStart"/>
      <w:r w:rsidRPr="008635E7">
        <w:rPr>
          <w:rFonts w:ascii="Tahoma" w:hAnsi="Tahoma" w:cs="Tahoma"/>
          <w:lang w:eastAsia="en-US"/>
        </w:rPr>
        <w:t>efficient</w:t>
      </w:r>
      <w:proofErr w:type="spellEnd"/>
      <w:r w:rsidRPr="008635E7">
        <w:rPr>
          <w:rFonts w:ascii="Tahoma" w:hAnsi="Tahoma" w:cs="Tahoma"/>
          <w:lang w:eastAsia="en-US"/>
        </w:rPr>
        <w:t xml:space="preserve"> </w:t>
      </w:r>
      <w:proofErr w:type="spellStart"/>
      <w:r w:rsidRPr="008635E7">
        <w:rPr>
          <w:rFonts w:ascii="Tahoma" w:hAnsi="Tahoma" w:cs="Tahoma"/>
          <w:lang w:eastAsia="en-US"/>
        </w:rPr>
        <w:t>logistics</w:t>
      </w:r>
      <w:proofErr w:type="spellEnd"/>
      <w:r w:rsidRPr="008635E7">
        <w:rPr>
          <w:rFonts w:ascii="Tahoma" w:hAnsi="Tahoma" w:cs="Tahoma"/>
          <w:lang w:eastAsia="en-US"/>
        </w:rPr>
        <w:t xml:space="preserve"> </w:t>
      </w:r>
      <w:proofErr w:type="spellStart"/>
      <w:r w:rsidRPr="008635E7">
        <w:rPr>
          <w:rFonts w:ascii="Tahoma" w:hAnsi="Tahoma" w:cs="Tahoma"/>
          <w:lang w:eastAsia="en-US"/>
        </w:rPr>
        <w:t>chains</w:t>
      </w:r>
      <w:proofErr w:type="spellEnd"/>
      <w:r w:rsidRPr="008635E7">
        <w:rPr>
          <w:rFonts w:ascii="Tahoma" w:hAnsi="Tahoma" w:cs="Tahoma"/>
          <w:lang w:eastAsia="en-US"/>
        </w:rPr>
        <w:t>;</w:t>
      </w:r>
    </w:p>
    <w:p w:rsidR="008635E7" w:rsidRPr="008635E7" w:rsidRDefault="008635E7" w:rsidP="008635E7">
      <w:pPr>
        <w:spacing w:after="0" w:line="360" w:lineRule="auto"/>
        <w:ind w:left="284" w:hanging="284"/>
        <w:jc w:val="both"/>
        <w:rPr>
          <w:rFonts w:ascii="Tahoma" w:hAnsi="Tahoma" w:cs="Tahoma"/>
          <w:lang w:val="en-US" w:eastAsia="en-US"/>
        </w:rPr>
      </w:pPr>
      <w:r w:rsidRPr="008635E7">
        <w:rPr>
          <w:rFonts w:ascii="Tahoma" w:hAnsi="Tahoma" w:cs="Tahoma"/>
          <w:lang w:val="en-US" w:eastAsia="en-US"/>
        </w:rPr>
        <w:t xml:space="preserve">− </w:t>
      </w:r>
      <w:proofErr w:type="gramStart"/>
      <w:r w:rsidRPr="008635E7">
        <w:rPr>
          <w:rFonts w:ascii="Tahoma" w:hAnsi="Tahoma" w:cs="Tahoma"/>
          <w:lang w:val="en-US" w:eastAsia="en-US"/>
        </w:rPr>
        <w:t>application</w:t>
      </w:r>
      <w:proofErr w:type="gramEnd"/>
      <w:r w:rsidRPr="008635E7">
        <w:rPr>
          <w:rFonts w:ascii="Tahoma" w:hAnsi="Tahoma" w:cs="Tahoma"/>
          <w:lang w:val="en-US" w:eastAsia="en-US"/>
        </w:rPr>
        <w:t xml:space="preserve"> of a client-oriented approach in the supply of raw materials and the sale of finished products.</w:t>
      </w:r>
    </w:p>
    <w:p w:rsidR="000A43AE" w:rsidRPr="008635E7" w:rsidRDefault="008635E7" w:rsidP="008635E7">
      <w:pPr>
        <w:pStyle w:val="a6"/>
        <w:numPr>
          <w:ilvl w:val="0"/>
          <w:numId w:val="34"/>
        </w:numPr>
        <w:spacing w:after="0" w:line="360" w:lineRule="auto"/>
        <w:contextualSpacing w:val="0"/>
        <w:jc w:val="both"/>
        <w:rPr>
          <w:rFonts w:ascii="Tahoma" w:eastAsia="Tahoma" w:hAnsi="Tahoma" w:cs="Tahoma"/>
          <w:i/>
          <w:lang w:val="en-US"/>
        </w:rPr>
      </w:pPr>
      <w:r w:rsidRPr="008635E7">
        <w:rPr>
          <w:rFonts w:ascii="Tahoma" w:eastAsia="Tahoma" w:hAnsi="Tahoma" w:cs="Tahoma"/>
          <w:i/>
          <w:lang w:val="en-US"/>
        </w:rPr>
        <w:t>Interaction with the state and regions of presence.</w:t>
      </w:r>
    </w:p>
    <w:p w:rsidR="00FA658A" w:rsidRPr="00EE40AC" w:rsidRDefault="008635E7" w:rsidP="00FA658A">
      <w:pPr>
        <w:spacing w:after="0" w:line="360" w:lineRule="auto"/>
        <w:ind w:firstLine="709"/>
        <w:jc w:val="both"/>
        <w:rPr>
          <w:rFonts w:ascii="Tahoma" w:hAnsi="Tahoma" w:cs="Tahoma"/>
          <w:lang w:val="en-US" w:eastAsia="en-US"/>
        </w:rPr>
      </w:pPr>
      <w:proofErr w:type="spellStart"/>
      <w:r w:rsidRPr="008635E7">
        <w:rPr>
          <w:rFonts w:ascii="Tahoma" w:hAnsi="Tahoma" w:cs="Tahoma"/>
          <w:lang w:val="en-US" w:eastAsia="en-US"/>
        </w:rPr>
        <w:t>Zarubezhneft</w:t>
      </w:r>
      <w:proofErr w:type="spellEnd"/>
      <w:r w:rsidRPr="008635E7">
        <w:rPr>
          <w:rFonts w:ascii="Tahoma" w:hAnsi="Tahoma" w:cs="Tahoma"/>
          <w:lang w:val="en-US" w:eastAsia="en-US"/>
        </w:rPr>
        <w:t xml:space="preserve"> Group of Companies makes a significant contribution to the sustainable development of the regions and countries of presence as an employer, taxpayer and significant participant in economic activity. </w:t>
      </w:r>
      <w:r w:rsidRPr="00EE40AC">
        <w:rPr>
          <w:rFonts w:ascii="Tahoma" w:hAnsi="Tahoma" w:cs="Tahoma"/>
          <w:lang w:val="en-US" w:eastAsia="en-US"/>
        </w:rPr>
        <w:t>The Company implements the following activities in this area:</w:t>
      </w:r>
    </w:p>
    <w:p w:rsidR="00EE40AC" w:rsidRPr="00EE40AC" w:rsidRDefault="00EE40AC" w:rsidP="00EE40AC">
      <w:pPr>
        <w:spacing w:after="0" w:line="360" w:lineRule="auto"/>
        <w:ind w:left="284" w:hanging="284"/>
        <w:jc w:val="both"/>
        <w:rPr>
          <w:rFonts w:ascii="Tahoma" w:hAnsi="Tahoma" w:cs="Tahoma"/>
          <w:lang w:val="en-US" w:eastAsia="en-US"/>
        </w:rPr>
      </w:pPr>
      <w:r w:rsidRPr="00EE40AC">
        <w:rPr>
          <w:rFonts w:ascii="Tahoma" w:hAnsi="Tahoma" w:cs="Tahoma"/>
          <w:lang w:val="en-US" w:eastAsia="en-US"/>
        </w:rPr>
        <w:t>− organization of interaction and cooperation with state authorities, representatives of regional authorities of the constituent entities of the Russian Federation, representatives of the countries-regions of the Company's presence, public organizations and associations;</w:t>
      </w:r>
    </w:p>
    <w:p w:rsidR="00EE40AC" w:rsidRPr="00EE40AC" w:rsidRDefault="00EE40AC" w:rsidP="00EE40AC">
      <w:pPr>
        <w:spacing w:after="0" w:line="360" w:lineRule="auto"/>
        <w:jc w:val="both"/>
        <w:rPr>
          <w:rFonts w:ascii="Tahoma" w:hAnsi="Tahoma" w:cs="Tahoma"/>
          <w:lang w:val="en-US" w:eastAsia="en-US"/>
        </w:rPr>
      </w:pPr>
      <w:r w:rsidRPr="00EE40AC">
        <w:rPr>
          <w:rFonts w:ascii="Tahoma" w:hAnsi="Tahoma" w:cs="Tahoma"/>
          <w:lang w:val="en-US" w:eastAsia="en-US"/>
        </w:rPr>
        <w:t xml:space="preserve">− </w:t>
      </w:r>
      <w:proofErr w:type="gramStart"/>
      <w:r w:rsidRPr="00EE40AC">
        <w:rPr>
          <w:rFonts w:ascii="Tahoma" w:hAnsi="Tahoma" w:cs="Tahoma"/>
          <w:lang w:val="en-US" w:eastAsia="en-US"/>
        </w:rPr>
        <w:t>participation</w:t>
      </w:r>
      <w:proofErr w:type="gramEnd"/>
      <w:r w:rsidRPr="00EE40AC">
        <w:rPr>
          <w:rFonts w:ascii="Tahoma" w:hAnsi="Tahoma" w:cs="Tahoma"/>
          <w:lang w:val="en-US" w:eastAsia="en-US"/>
        </w:rPr>
        <w:t xml:space="preserve"> in legislative activities in cooperation with federal executive authorities;</w:t>
      </w:r>
    </w:p>
    <w:p w:rsidR="00EE40AC" w:rsidRPr="00EE40AC" w:rsidRDefault="00EE40AC" w:rsidP="00EE40AC">
      <w:pPr>
        <w:spacing w:after="0" w:line="360" w:lineRule="auto"/>
        <w:ind w:left="284" w:hanging="284"/>
        <w:jc w:val="both"/>
        <w:rPr>
          <w:rFonts w:ascii="Tahoma" w:hAnsi="Tahoma" w:cs="Tahoma"/>
          <w:lang w:val="en-US" w:eastAsia="en-US"/>
        </w:rPr>
      </w:pPr>
      <w:r w:rsidRPr="00EE40AC">
        <w:rPr>
          <w:rFonts w:ascii="Tahoma" w:hAnsi="Tahoma" w:cs="Tahoma"/>
          <w:lang w:val="en-US" w:eastAsia="en-US"/>
        </w:rPr>
        <w:t xml:space="preserve">− </w:t>
      </w:r>
      <w:proofErr w:type="gramStart"/>
      <w:r w:rsidRPr="00EE40AC">
        <w:rPr>
          <w:rFonts w:ascii="Tahoma" w:hAnsi="Tahoma" w:cs="Tahoma"/>
          <w:lang w:val="en-US" w:eastAsia="en-US"/>
        </w:rPr>
        <w:t>participation</w:t>
      </w:r>
      <w:proofErr w:type="gramEnd"/>
      <w:r w:rsidRPr="00EE40AC">
        <w:rPr>
          <w:rFonts w:ascii="Tahoma" w:hAnsi="Tahoma" w:cs="Tahoma"/>
          <w:lang w:val="en-US" w:eastAsia="en-US"/>
        </w:rPr>
        <w:t xml:space="preserve"> in the social and economic development of the regions where the Company operates through the implementation of new projects and job creation, improvement of infrastructure facilities.</w:t>
      </w:r>
    </w:p>
    <w:p w:rsidR="000A43AE" w:rsidRPr="00C744C8" w:rsidRDefault="00C744C8" w:rsidP="00C744C8">
      <w:pPr>
        <w:pStyle w:val="1"/>
        <w:numPr>
          <w:ilvl w:val="0"/>
          <w:numId w:val="38"/>
        </w:numPr>
        <w:tabs>
          <w:tab w:val="left" w:pos="1276"/>
        </w:tabs>
        <w:spacing w:before="240" w:after="240" w:line="240" w:lineRule="auto"/>
        <w:ind w:left="0" w:firstLine="698"/>
        <w:rPr>
          <w:rFonts w:ascii="Tahoma" w:eastAsia="Times New Roman" w:hAnsi="Tahoma" w:cs="Tahoma"/>
          <w:color w:val="auto"/>
          <w:sz w:val="22"/>
          <w:szCs w:val="22"/>
          <w:lang w:val="en-US" w:eastAsia="en-US"/>
        </w:rPr>
      </w:pPr>
      <w:bookmarkStart w:id="15" w:name="_heading=h.3a05xqgw6pkz" w:colFirst="0" w:colLast="0"/>
      <w:bookmarkStart w:id="16" w:name="_Toc121230640"/>
      <w:bookmarkEnd w:id="15"/>
      <w:r w:rsidRPr="00C744C8">
        <w:rPr>
          <w:rFonts w:ascii="Tahoma" w:eastAsia="Times New Roman" w:hAnsi="Tahoma" w:cs="Tahoma"/>
          <w:color w:val="auto"/>
          <w:sz w:val="22"/>
          <w:szCs w:val="22"/>
          <w:lang w:val="en-US" w:eastAsia="en-US"/>
        </w:rPr>
        <w:t>LIST OF CORPORATE DOCUMENTS IN THE FIELD OF SUSTAINABLE DEVELOPMENT</w:t>
      </w:r>
      <w:bookmarkEnd w:id="16"/>
    </w:p>
    <w:p w:rsidR="00C744C8" w:rsidRPr="00C744C8" w:rsidRDefault="00C744C8" w:rsidP="00D30F2C">
      <w:pPr>
        <w:numPr>
          <w:ilvl w:val="0"/>
          <w:numId w:val="18"/>
        </w:numPr>
        <w:spacing w:after="0" w:line="360" w:lineRule="auto"/>
        <w:ind w:left="993" w:hanging="284"/>
        <w:jc w:val="both"/>
        <w:rPr>
          <w:rFonts w:ascii="Tahoma" w:eastAsia="Tahoma" w:hAnsi="Tahoma" w:cs="Tahoma"/>
          <w:lang w:val="en-US"/>
        </w:rPr>
      </w:pPr>
      <w:r w:rsidRPr="00C744C8">
        <w:rPr>
          <w:rFonts w:ascii="Tahoma" w:eastAsia="Tahoma" w:hAnsi="Tahoma" w:cs="Tahoma"/>
          <w:lang w:val="en-US"/>
        </w:rPr>
        <w:t xml:space="preserve">Risk management policy of </w:t>
      </w:r>
      <w:proofErr w:type="spellStart"/>
      <w:r w:rsidRPr="00C744C8">
        <w:rPr>
          <w:rFonts w:ascii="Tahoma" w:eastAsia="Tahoma" w:hAnsi="Tahoma" w:cs="Tahoma"/>
          <w:lang w:val="en-US"/>
        </w:rPr>
        <w:t>Zarubezhneft</w:t>
      </w:r>
      <w:proofErr w:type="spellEnd"/>
      <w:r w:rsidRPr="00C744C8">
        <w:rPr>
          <w:rFonts w:ascii="Tahoma" w:eastAsia="Tahoma" w:hAnsi="Tahoma" w:cs="Tahoma"/>
          <w:lang w:val="en-US"/>
        </w:rPr>
        <w:t xml:space="preserve"> Group of Companies</w:t>
      </w:r>
    </w:p>
    <w:p w:rsidR="00C744C8" w:rsidRPr="00C744C8" w:rsidRDefault="00C744C8" w:rsidP="00D30F2C">
      <w:pPr>
        <w:numPr>
          <w:ilvl w:val="0"/>
          <w:numId w:val="18"/>
        </w:numPr>
        <w:spacing w:after="0" w:line="360" w:lineRule="auto"/>
        <w:ind w:left="993" w:hanging="284"/>
        <w:jc w:val="both"/>
        <w:rPr>
          <w:rFonts w:ascii="Tahoma" w:eastAsia="Tahoma" w:hAnsi="Tahoma" w:cs="Tahoma"/>
          <w:lang w:val="en-US"/>
        </w:rPr>
      </w:pPr>
      <w:r w:rsidRPr="00C744C8">
        <w:rPr>
          <w:rFonts w:ascii="Tahoma" w:eastAsia="Tahoma" w:hAnsi="Tahoma" w:cs="Tahoma"/>
          <w:lang w:val="en-US"/>
        </w:rPr>
        <w:t xml:space="preserve">Anti-corruption policy of </w:t>
      </w:r>
      <w:proofErr w:type="spellStart"/>
      <w:r w:rsidRPr="00C744C8">
        <w:rPr>
          <w:rFonts w:ascii="Tahoma" w:eastAsia="Tahoma" w:hAnsi="Tahoma" w:cs="Tahoma"/>
          <w:lang w:val="en-US"/>
        </w:rPr>
        <w:t>Zarubezhneft</w:t>
      </w:r>
      <w:proofErr w:type="spellEnd"/>
      <w:r w:rsidRPr="00C744C8">
        <w:rPr>
          <w:rFonts w:ascii="Tahoma" w:eastAsia="Tahoma" w:hAnsi="Tahoma" w:cs="Tahoma"/>
          <w:lang w:val="en-US"/>
        </w:rPr>
        <w:t xml:space="preserve"> Group of Companies</w:t>
      </w:r>
    </w:p>
    <w:p w:rsidR="00C744C8" w:rsidRPr="00C744C8" w:rsidRDefault="00C744C8" w:rsidP="00D30F2C">
      <w:pPr>
        <w:numPr>
          <w:ilvl w:val="0"/>
          <w:numId w:val="18"/>
        </w:numPr>
        <w:spacing w:after="0" w:line="360" w:lineRule="auto"/>
        <w:ind w:left="993" w:hanging="284"/>
        <w:jc w:val="both"/>
        <w:rPr>
          <w:rFonts w:ascii="Tahoma" w:eastAsia="Tahoma" w:hAnsi="Tahoma" w:cs="Tahoma"/>
          <w:lang w:val="en-US"/>
        </w:rPr>
      </w:pPr>
      <w:r w:rsidRPr="00C744C8">
        <w:rPr>
          <w:rFonts w:ascii="Tahoma" w:eastAsia="Tahoma" w:hAnsi="Tahoma" w:cs="Tahoma"/>
          <w:lang w:val="en-US"/>
        </w:rPr>
        <w:t xml:space="preserve">Code of Corporate Ethics of </w:t>
      </w:r>
      <w:proofErr w:type="spellStart"/>
      <w:r w:rsidRPr="00C744C8">
        <w:rPr>
          <w:rFonts w:ascii="Tahoma" w:eastAsia="Tahoma" w:hAnsi="Tahoma" w:cs="Tahoma"/>
          <w:lang w:val="en-US"/>
        </w:rPr>
        <w:t>Zarubezhneft</w:t>
      </w:r>
      <w:proofErr w:type="spellEnd"/>
      <w:r w:rsidRPr="00C744C8">
        <w:rPr>
          <w:rFonts w:ascii="Tahoma" w:eastAsia="Tahoma" w:hAnsi="Tahoma" w:cs="Tahoma"/>
          <w:lang w:val="en-US"/>
        </w:rPr>
        <w:t xml:space="preserve"> </w:t>
      </w:r>
      <w:proofErr w:type="spellStart"/>
      <w:r w:rsidRPr="00C744C8">
        <w:rPr>
          <w:rFonts w:ascii="Tahoma" w:eastAsia="Tahoma" w:hAnsi="Tahoma" w:cs="Tahoma"/>
          <w:lang w:val="en-US"/>
        </w:rPr>
        <w:t>JSC</w:t>
      </w:r>
      <w:proofErr w:type="spellEnd"/>
    </w:p>
    <w:p w:rsidR="00C744C8" w:rsidRPr="00C744C8" w:rsidRDefault="00C744C8" w:rsidP="00D30F2C">
      <w:pPr>
        <w:numPr>
          <w:ilvl w:val="0"/>
          <w:numId w:val="18"/>
        </w:numPr>
        <w:spacing w:after="0" w:line="360" w:lineRule="auto"/>
        <w:ind w:left="993" w:hanging="284"/>
        <w:jc w:val="both"/>
        <w:rPr>
          <w:rFonts w:ascii="Tahoma" w:eastAsia="Tahoma" w:hAnsi="Tahoma" w:cs="Tahoma"/>
          <w:lang w:val="en-US"/>
        </w:rPr>
      </w:pPr>
      <w:r w:rsidRPr="00C744C8">
        <w:rPr>
          <w:rFonts w:ascii="Tahoma" w:eastAsia="Tahoma" w:hAnsi="Tahoma" w:cs="Tahoma"/>
          <w:lang w:val="en-US"/>
        </w:rPr>
        <w:t xml:space="preserve">Regulation </w:t>
      </w:r>
      <w:r>
        <w:rPr>
          <w:rFonts w:ascii="Tahoma" w:eastAsia="Tahoma" w:hAnsi="Tahoma" w:cs="Tahoma"/>
          <w:lang w:val="en-US"/>
        </w:rPr>
        <w:t>on</w:t>
      </w:r>
      <w:r w:rsidRPr="00C744C8">
        <w:rPr>
          <w:rFonts w:ascii="Tahoma" w:eastAsia="Tahoma" w:hAnsi="Tahoma" w:cs="Tahoma"/>
          <w:lang w:val="en-US"/>
        </w:rPr>
        <w:t xml:space="preserve"> the implementation of charitable and sponsorship activities of </w:t>
      </w:r>
      <w:proofErr w:type="spellStart"/>
      <w:r w:rsidRPr="00C744C8">
        <w:rPr>
          <w:rFonts w:ascii="Tahoma" w:eastAsia="Tahoma" w:hAnsi="Tahoma" w:cs="Tahoma"/>
          <w:lang w:val="en-US"/>
        </w:rPr>
        <w:t>Zarubezhneft</w:t>
      </w:r>
      <w:proofErr w:type="spellEnd"/>
      <w:r w:rsidRPr="00C744C8">
        <w:rPr>
          <w:rFonts w:ascii="Tahoma" w:eastAsia="Tahoma" w:hAnsi="Tahoma" w:cs="Tahoma"/>
          <w:lang w:val="en-US"/>
        </w:rPr>
        <w:t xml:space="preserve"> Group of Companies</w:t>
      </w:r>
    </w:p>
    <w:p w:rsidR="007C6892" w:rsidRPr="00C744C8" w:rsidRDefault="00C744C8" w:rsidP="00D30F2C">
      <w:pPr>
        <w:numPr>
          <w:ilvl w:val="0"/>
          <w:numId w:val="18"/>
        </w:numPr>
        <w:spacing w:after="0" w:line="360" w:lineRule="auto"/>
        <w:ind w:left="993" w:hanging="284"/>
        <w:jc w:val="both"/>
        <w:rPr>
          <w:rFonts w:ascii="Tahoma" w:eastAsia="Tahoma" w:hAnsi="Tahoma" w:cs="Tahoma"/>
          <w:lang w:val="en-US"/>
        </w:rPr>
      </w:pPr>
      <w:r w:rsidRPr="00C744C8">
        <w:rPr>
          <w:rFonts w:ascii="Tahoma" w:eastAsia="Tahoma" w:hAnsi="Tahoma" w:cs="Tahoma"/>
          <w:lang w:val="en-US"/>
        </w:rPr>
        <w:t xml:space="preserve">Regulation on the Procurement of </w:t>
      </w:r>
      <w:proofErr w:type="spellStart"/>
      <w:r w:rsidRPr="00C744C8">
        <w:rPr>
          <w:rFonts w:ascii="Tahoma" w:eastAsia="Tahoma" w:hAnsi="Tahoma" w:cs="Tahoma"/>
          <w:lang w:val="en-US"/>
        </w:rPr>
        <w:t>Zarubezhneft</w:t>
      </w:r>
      <w:proofErr w:type="spellEnd"/>
      <w:r w:rsidRPr="00C744C8">
        <w:rPr>
          <w:rFonts w:ascii="Tahoma" w:eastAsia="Tahoma" w:hAnsi="Tahoma" w:cs="Tahoma"/>
          <w:lang w:val="en-US"/>
        </w:rPr>
        <w:t xml:space="preserve"> </w:t>
      </w:r>
      <w:proofErr w:type="spellStart"/>
      <w:r w:rsidRPr="00C744C8">
        <w:rPr>
          <w:rFonts w:ascii="Tahoma" w:eastAsia="Tahoma" w:hAnsi="Tahoma" w:cs="Tahoma"/>
          <w:lang w:val="en-US"/>
        </w:rPr>
        <w:t>JSC</w:t>
      </w:r>
      <w:proofErr w:type="spellEnd"/>
    </w:p>
    <w:p w:rsidR="00D30F2C" w:rsidRPr="00D30F2C" w:rsidRDefault="00D30F2C" w:rsidP="00D30F2C">
      <w:pPr>
        <w:numPr>
          <w:ilvl w:val="0"/>
          <w:numId w:val="18"/>
        </w:numPr>
        <w:spacing w:after="0" w:line="360" w:lineRule="auto"/>
        <w:jc w:val="both"/>
        <w:rPr>
          <w:rFonts w:ascii="Tahoma" w:eastAsia="Tahoma" w:hAnsi="Tahoma" w:cs="Tahoma"/>
          <w:lang w:val="en-US"/>
        </w:rPr>
      </w:pPr>
      <w:r w:rsidRPr="00D30F2C">
        <w:rPr>
          <w:rFonts w:ascii="Tahoma" w:eastAsia="Tahoma" w:hAnsi="Tahoma" w:cs="Tahoma"/>
          <w:lang w:val="en-US"/>
        </w:rPr>
        <w:lastRenderedPageBreak/>
        <w:t xml:space="preserve">Basic provisions in the field of health, labor, environment, safety and social responsibility as part of the Regulations on the quality management system of </w:t>
      </w:r>
      <w:proofErr w:type="spellStart"/>
      <w:r w:rsidRPr="00D30F2C">
        <w:rPr>
          <w:rFonts w:ascii="Tahoma" w:eastAsia="Tahoma" w:hAnsi="Tahoma" w:cs="Tahoma"/>
          <w:lang w:val="en-US"/>
        </w:rPr>
        <w:t>Zarubezhneft</w:t>
      </w:r>
      <w:proofErr w:type="spellEnd"/>
      <w:r w:rsidRPr="00D30F2C">
        <w:rPr>
          <w:rFonts w:ascii="Tahoma" w:eastAsia="Tahoma" w:hAnsi="Tahoma" w:cs="Tahoma"/>
          <w:lang w:val="en-US"/>
        </w:rPr>
        <w:t xml:space="preserve"> </w:t>
      </w:r>
      <w:proofErr w:type="spellStart"/>
      <w:r w:rsidRPr="00D30F2C">
        <w:rPr>
          <w:rFonts w:ascii="Tahoma" w:eastAsia="Tahoma" w:hAnsi="Tahoma" w:cs="Tahoma"/>
          <w:lang w:val="en-US"/>
        </w:rPr>
        <w:t>JSC</w:t>
      </w:r>
      <w:proofErr w:type="spellEnd"/>
    </w:p>
    <w:p w:rsidR="00D30F2C" w:rsidRPr="00D30F2C" w:rsidRDefault="00D30F2C" w:rsidP="00D30F2C">
      <w:pPr>
        <w:numPr>
          <w:ilvl w:val="0"/>
          <w:numId w:val="18"/>
        </w:numPr>
        <w:spacing w:after="0" w:line="360" w:lineRule="auto"/>
        <w:jc w:val="both"/>
        <w:rPr>
          <w:rFonts w:ascii="Tahoma" w:eastAsia="Tahoma" w:hAnsi="Tahoma" w:cs="Tahoma"/>
          <w:lang w:val="en-US"/>
        </w:rPr>
      </w:pPr>
      <w:r w:rsidRPr="00D30F2C">
        <w:rPr>
          <w:rFonts w:ascii="Tahoma" w:eastAsia="Tahoma" w:hAnsi="Tahoma" w:cs="Tahoma"/>
          <w:lang w:val="en-US"/>
        </w:rPr>
        <w:t xml:space="preserve">Digital transformation strategy of </w:t>
      </w:r>
      <w:proofErr w:type="spellStart"/>
      <w:r w:rsidRPr="00D30F2C">
        <w:rPr>
          <w:rFonts w:ascii="Tahoma" w:eastAsia="Tahoma" w:hAnsi="Tahoma" w:cs="Tahoma"/>
          <w:lang w:val="en-US"/>
        </w:rPr>
        <w:t>Zarubezhneft</w:t>
      </w:r>
      <w:proofErr w:type="spellEnd"/>
      <w:r w:rsidRPr="00D30F2C">
        <w:rPr>
          <w:rFonts w:ascii="Tahoma" w:eastAsia="Tahoma" w:hAnsi="Tahoma" w:cs="Tahoma"/>
          <w:lang w:val="en-US"/>
        </w:rPr>
        <w:t xml:space="preserve"> </w:t>
      </w:r>
      <w:proofErr w:type="spellStart"/>
      <w:r w:rsidRPr="00D30F2C">
        <w:rPr>
          <w:rFonts w:ascii="Tahoma" w:eastAsia="Tahoma" w:hAnsi="Tahoma" w:cs="Tahoma"/>
          <w:lang w:val="en-US"/>
        </w:rPr>
        <w:t>JSC</w:t>
      </w:r>
      <w:proofErr w:type="spellEnd"/>
    </w:p>
    <w:p w:rsidR="00D30F2C" w:rsidRPr="00D30F2C" w:rsidRDefault="00D30F2C" w:rsidP="00D30F2C">
      <w:pPr>
        <w:numPr>
          <w:ilvl w:val="0"/>
          <w:numId w:val="18"/>
        </w:numPr>
        <w:spacing w:after="0" w:line="360" w:lineRule="auto"/>
        <w:jc w:val="both"/>
        <w:rPr>
          <w:rFonts w:ascii="Tahoma" w:eastAsia="Tahoma" w:hAnsi="Tahoma" w:cs="Tahoma"/>
          <w:lang w:val="en-US"/>
        </w:rPr>
      </w:pPr>
      <w:r w:rsidRPr="00D30F2C">
        <w:rPr>
          <w:rFonts w:ascii="Tahoma" w:eastAsia="Tahoma" w:hAnsi="Tahoma" w:cs="Tahoma"/>
          <w:lang w:val="en-US"/>
        </w:rPr>
        <w:t xml:space="preserve">Innovative Development Program of </w:t>
      </w:r>
      <w:proofErr w:type="spellStart"/>
      <w:r w:rsidRPr="00D30F2C">
        <w:rPr>
          <w:rFonts w:ascii="Tahoma" w:eastAsia="Tahoma" w:hAnsi="Tahoma" w:cs="Tahoma"/>
          <w:lang w:val="en-US"/>
        </w:rPr>
        <w:t>Zarubezhneft</w:t>
      </w:r>
      <w:proofErr w:type="spellEnd"/>
      <w:r w:rsidRPr="00D30F2C">
        <w:rPr>
          <w:rFonts w:ascii="Tahoma" w:eastAsia="Tahoma" w:hAnsi="Tahoma" w:cs="Tahoma"/>
          <w:lang w:val="en-US"/>
        </w:rPr>
        <w:t xml:space="preserve"> </w:t>
      </w:r>
      <w:proofErr w:type="spellStart"/>
      <w:r w:rsidRPr="00D30F2C">
        <w:rPr>
          <w:rFonts w:ascii="Tahoma" w:eastAsia="Tahoma" w:hAnsi="Tahoma" w:cs="Tahoma"/>
          <w:lang w:val="en-US"/>
        </w:rPr>
        <w:t>JSC</w:t>
      </w:r>
      <w:proofErr w:type="spellEnd"/>
    </w:p>
    <w:p w:rsidR="00D30F2C" w:rsidRPr="00D30F2C" w:rsidRDefault="00D30F2C" w:rsidP="00D30F2C">
      <w:pPr>
        <w:numPr>
          <w:ilvl w:val="0"/>
          <w:numId w:val="18"/>
        </w:numPr>
        <w:spacing w:after="0" w:line="360" w:lineRule="auto"/>
        <w:jc w:val="both"/>
        <w:rPr>
          <w:rFonts w:ascii="Tahoma" w:eastAsia="Tahoma" w:hAnsi="Tahoma" w:cs="Tahoma"/>
          <w:lang w:val="en-US"/>
        </w:rPr>
      </w:pPr>
      <w:r w:rsidRPr="00D30F2C">
        <w:rPr>
          <w:rFonts w:ascii="Tahoma" w:eastAsia="Tahoma" w:hAnsi="Tahoma" w:cs="Tahoma"/>
          <w:lang w:val="en-US"/>
        </w:rPr>
        <w:t xml:space="preserve">Energy Saving and Energy Efficiency Improvement Program of </w:t>
      </w:r>
      <w:proofErr w:type="spellStart"/>
      <w:r w:rsidRPr="00D30F2C">
        <w:rPr>
          <w:rFonts w:ascii="Tahoma" w:eastAsia="Tahoma" w:hAnsi="Tahoma" w:cs="Tahoma"/>
          <w:lang w:val="en-US"/>
        </w:rPr>
        <w:t>Zarubezhneft</w:t>
      </w:r>
      <w:proofErr w:type="spellEnd"/>
      <w:r w:rsidRPr="00D30F2C">
        <w:rPr>
          <w:rFonts w:ascii="Tahoma" w:eastAsia="Tahoma" w:hAnsi="Tahoma" w:cs="Tahoma"/>
          <w:lang w:val="en-US"/>
        </w:rPr>
        <w:t xml:space="preserve"> Group of Companies</w:t>
      </w:r>
    </w:p>
    <w:p w:rsidR="00D30F2C" w:rsidRPr="00D30F2C" w:rsidRDefault="00EB21D0" w:rsidP="00EB21D0">
      <w:pPr>
        <w:numPr>
          <w:ilvl w:val="0"/>
          <w:numId w:val="18"/>
        </w:numPr>
        <w:spacing w:after="0" w:line="360" w:lineRule="auto"/>
        <w:jc w:val="both"/>
        <w:rPr>
          <w:rFonts w:ascii="Tahoma" w:eastAsia="Tahoma" w:hAnsi="Tahoma" w:cs="Tahoma"/>
          <w:lang w:val="en-US"/>
        </w:rPr>
      </w:pPr>
      <w:r w:rsidRPr="00EB21D0">
        <w:rPr>
          <w:rFonts w:ascii="Tahoma" w:eastAsia="Tahoma" w:hAnsi="Tahoma" w:cs="Tahoma"/>
          <w:lang w:val="en-US"/>
        </w:rPr>
        <w:t xml:space="preserve">Gas program for the rational use of associated petroleum gas in </w:t>
      </w:r>
      <w:proofErr w:type="spellStart"/>
      <w:r w:rsidRPr="00EB21D0">
        <w:rPr>
          <w:rFonts w:ascii="Tahoma" w:eastAsia="Tahoma" w:hAnsi="Tahoma" w:cs="Tahoma"/>
          <w:lang w:val="en-US"/>
        </w:rPr>
        <w:t>Zarubezhneft</w:t>
      </w:r>
      <w:proofErr w:type="spellEnd"/>
      <w:r w:rsidRPr="00EB21D0">
        <w:rPr>
          <w:rFonts w:ascii="Tahoma" w:eastAsia="Tahoma" w:hAnsi="Tahoma" w:cs="Tahoma"/>
          <w:lang w:val="en-US"/>
        </w:rPr>
        <w:t xml:space="preserve"> Group of Companies</w:t>
      </w:r>
    </w:p>
    <w:p w:rsidR="00D30F2C" w:rsidRPr="00D30F2C" w:rsidRDefault="00D30F2C" w:rsidP="00D30F2C">
      <w:pPr>
        <w:numPr>
          <w:ilvl w:val="0"/>
          <w:numId w:val="18"/>
        </w:numPr>
        <w:spacing w:after="0" w:line="360" w:lineRule="auto"/>
        <w:jc w:val="both"/>
        <w:rPr>
          <w:rFonts w:ascii="Tahoma" w:eastAsia="Tahoma" w:hAnsi="Tahoma" w:cs="Tahoma"/>
          <w:lang w:val="en-US"/>
        </w:rPr>
      </w:pPr>
      <w:r w:rsidRPr="00D30F2C">
        <w:rPr>
          <w:rFonts w:ascii="Tahoma" w:eastAsia="Tahoma" w:hAnsi="Tahoma" w:cs="Tahoma"/>
          <w:lang w:val="en-US"/>
        </w:rPr>
        <w:t xml:space="preserve">Standard for the management system of labor protection, industrial safety and environmental protection of </w:t>
      </w:r>
      <w:proofErr w:type="spellStart"/>
      <w:r w:rsidRPr="00D30F2C">
        <w:rPr>
          <w:rFonts w:ascii="Tahoma" w:eastAsia="Tahoma" w:hAnsi="Tahoma" w:cs="Tahoma"/>
          <w:lang w:val="en-US"/>
        </w:rPr>
        <w:t>Zarubezhneft</w:t>
      </w:r>
      <w:proofErr w:type="spellEnd"/>
      <w:r w:rsidRPr="00D30F2C">
        <w:rPr>
          <w:rFonts w:ascii="Tahoma" w:eastAsia="Tahoma" w:hAnsi="Tahoma" w:cs="Tahoma"/>
          <w:lang w:val="en-US"/>
        </w:rPr>
        <w:t xml:space="preserve"> </w:t>
      </w:r>
      <w:proofErr w:type="spellStart"/>
      <w:r w:rsidRPr="00D30F2C">
        <w:rPr>
          <w:rFonts w:ascii="Tahoma" w:eastAsia="Tahoma" w:hAnsi="Tahoma" w:cs="Tahoma"/>
          <w:lang w:val="en-US"/>
        </w:rPr>
        <w:t>JSC</w:t>
      </w:r>
      <w:proofErr w:type="spellEnd"/>
    </w:p>
    <w:p w:rsidR="007C6892" w:rsidRPr="00D30F2C" w:rsidRDefault="00D30F2C" w:rsidP="00D30F2C">
      <w:pPr>
        <w:numPr>
          <w:ilvl w:val="0"/>
          <w:numId w:val="18"/>
        </w:numPr>
        <w:spacing w:after="0" w:line="360" w:lineRule="auto"/>
        <w:jc w:val="both"/>
        <w:rPr>
          <w:rFonts w:ascii="Tahoma" w:eastAsia="Tahoma" w:hAnsi="Tahoma" w:cs="Tahoma"/>
          <w:lang w:val="en-US"/>
        </w:rPr>
      </w:pPr>
      <w:r w:rsidRPr="00D30F2C">
        <w:rPr>
          <w:rFonts w:ascii="Tahoma" w:eastAsia="Tahoma" w:hAnsi="Tahoma" w:cs="Tahoma"/>
          <w:lang w:val="en-US"/>
        </w:rPr>
        <w:t xml:space="preserve">Human Resources Policy of </w:t>
      </w:r>
      <w:proofErr w:type="spellStart"/>
      <w:r w:rsidRPr="00D30F2C">
        <w:rPr>
          <w:rFonts w:ascii="Tahoma" w:eastAsia="Tahoma" w:hAnsi="Tahoma" w:cs="Tahoma"/>
          <w:lang w:val="en-US"/>
        </w:rPr>
        <w:t>Zarubezhneft</w:t>
      </w:r>
      <w:proofErr w:type="spellEnd"/>
      <w:r w:rsidRPr="00D30F2C">
        <w:rPr>
          <w:rFonts w:ascii="Tahoma" w:eastAsia="Tahoma" w:hAnsi="Tahoma" w:cs="Tahoma"/>
          <w:lang w:val="en-US"/>
        </w:rPr>
        <w:t xml:space="preserve"> Group of Companies</w:t>
      </w:r>
    </w:p>
    <w:p w:rsidR="000225B8" w:rsidRPr="000225B8" w:rsidRDefault="000225B8" w:rsidP="000225B8">
      <w:pPr>
        <w:numPr>
          <w:ilvl w:val="0"/>
          <w:numId w:val="18"/>
        </w:numPr>
        <w:spacing w:after="0" w:line="360" w:lineRule="auto"/>
        <w:jc w:val="both"/>
        <w:rPr>
          <w:rFonts w:ascii="Tahoma" w:eastAsia="Tahoma" w:hAnsi="Tahoma" w:cs="Tahoma"/>
          <w:lang w:val="en-US"/>
        </w:rPr>
      </w:pPr>
      <w:r w:rsidRPr="000225B8">
        <w:rPr>
          <w:rFonts w:ascii="Tahoma" w:eastAsia="Tahoma" w:hAnsi="Tahoma" w:cs="Tahoma"/>
          <w:lang w:val="en-US"/>
        </w:rPr>
        <w:t xml:space="preserve">Regulation on remuneration and motivation of employees of </w:t>
      </w: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w:t>
      </w:r>
      <w:proofErr w:type="spellStart"/>
      <w:r w:rsidRPr="000225B8">
        <w:rPr>
          <w:rFonts w:ascii="Tahoma" w:eastAsia="Tahoma" w:hAnsi="Tahoma" w:cs="Tahoma"/>
          <w:lang w:val="en-US"/>
        </w:rPr>
        <w:t>JSC</w:t>
      </w:r>
      <w:proofErr w:type="spellEnd"/>
    </w:p>
    <w:p w:rsidR="000225B8" w:rsidRPr="000225B8" w:rsidRDefault="000225B8" w:rsidP="000225B8">
      <w:pPr>
        <w:numPr>
          <w:ilvl w:val="0"/>
          <w:numId w:val="18"/>
        </w:numPr>
        <w:spacing w:after="0" w:line="360" w:lineRule="auto"/>
        <w:jc w:val="both"/>
        <w:rPr>
          <w:rFonts w:ascii="Tahoma" w:eastAsia="Tahoma" w:hAnsi="Tahoma" w:cs="Tahoma"/>
          <w:lang w:val="en-US"/>
        </w:rPr>
      </w:pPr>
      <w:r w:rsidRPr="000225B8">
        <w:rPr>
          <w:rFonts w:ascii="Tahoma" w:eastAsia="Tahoma" w:hAnsi="Tahoma" w:cs="Tahoma"/>
          <w:lang w:val="en-US"/>
        </w:rPr>
        <w:t xml:space="preserve">Regulation on social guarantees for employees and non-working pensioners of </w:t>
      </w: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w:t>
      </w:r>
      <w:proofErr w:type="spellStart"/>
      <w:r w:rsidRPr="000225B8">
        <w:rPr>
          <w:rFonts w:ascii="Tahoma" w:eastAsia="Tahoma" w:hAnsi="Tahoma" w:cs="Tahoma"/>
          <w:lang w:val="en-US"/>
        </w:rPr>
        <w:t>JSC</w:t>
      </w:r>
      <w:proofErr w:type="spellEnd"/>
    </w:p>
    <w:p w:rsidR="000225B8" w:rsidRPr="000225B8" w:rsidRDefault="000225B8" w:rsidP="000225B8">
      <w:pPr>
        <w:numPr>
          <w:ilvl w:val="0"/>
          <w:numId w:val="18"/>
        </w:numPr>
        <w:spacing w:after="0" w:line="360" w:lineRule="auto"/>
        <w:jc w:val="both"/>
        <w:rPr>
          <w:rFonts w:ascii="Tahoma" w:eastAsia="Tahoma" w:hAnsi="Tahoma" w:cs="Tahoma"/>
          <w:lang w:val="en-US"/>
        </w:rPr>
      </w:pPr>
      <w:r w:rsidRPr="000225B8">
        <w:rPr>
          <w:rFonts w:ascii="Tahoma" w:eastAsia="Tahoma" w:hAnsi="Tahoma" w:cs="Tahoma"/>
          <w:lang w:val="en-US"/>
        </w:rPr>
        <w:t xml:space="preserve">Regulation on the Youth Council of </w:t>
      </w: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Group of Companies</w:t>
      </w:r>
    </w:p>
    <w:p w:rsidR="000225B8" w:rsidRPr="000225B8" w:rsidRDefault="000225B8" w:rsidP="000225B8">
      <w:pPr>
        <w:numPr>
          <w:ilvl w:val="0"/>
          <w:numId w:val="18"/>
        </w:numPr>
        <w:spacing w:after="0" w:line="360" w:lineRule="auto"/>
        <w:jc w:val="both"/>
        <w:rPr>
          <w:rFonts w:ascii="Tahoma" w:eastAsia="Tahoma" w:hAnsi="Tahoma" w:cs="Tahoma"/>
          <w:lang w:val="en-US"/>
        </w:rPr>
      </w:pPr>
      <w:r w:rsidRPr="000225B8">
        <w:rPr>
          <w:rFonts w:ascii="Tahoma" w:eastAsia="Tahoma" w:hAnsi="Tahoma" w:cs="Tahoma"/>
          <w:lang w:val="en-US"/>
        </w:rPr>
        <w:t xml:space="preserve">Regulation </w:t>
      </w:r>
      <w:r>
        <w:rPr>
          <w:rFonts w:ascii="Tahoma" w:eastAsia="Tahoma" w:hAnsi="Tahoma" w:cs="Tahoma"/>
          <w:lang w:val="en-US"/>
        </w:rPr>
        <w:t>on</w:t>
      </w:r>
      <w:r w:rsidRPr="000225B8">
        <w:rPr>
          <w:rFonts w:ascii="Tahoma" w:eastAsia="Tahoma" w:hAnsi="Tahoma" w:cs="Tahoma"/>
          <w:lang w:val="en-US"/>
        </w:rPr>
        <w:t xml:space="preserve"> the motivation of project teams when entering new assets of </w:t>
      </w: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w:t>
      </w:r>
      <w:proofErr w:type="spellStart"/>
      <w:r w:rsidRPr="000225B8">
        <w:rPr>
          <w:rFonts w:ascii="Tahoma" w:eastAsia="Tahoma" w:hAnsi="Tahoma" w:cs="Tahoma"/>
          <w:lang w:val="en-US"/>
        </w:rPr>
        <w:t>JSC</w:t>
      </w:r>
      <w:proofErr w:type="spellEnd"/>
    </w:p>
    <w:p w:rsidR="000225B8" w:rsidRPr="000225B8" w:rsidRDefault="000225B8" w:rsidP="000225B8">
      <w:pPr>
        <w:numPr>
          <w:ilvl w:val="0"/>
          <w:numId w:val="18"/>
        </w:numPr>
        <w:spacing w:after="0" w:line="360" w:lineRule="auto"/>
        <w:jc w:val="both"/>
        <w:rPr>
          <w:rFonts w:ascii="Tahoma" w:eastAsia="Tahoma" w:hAnsi="Tahoma" w:cs="Tahoma"/>
          <w:lang w:val="en-US"/>
        </w:rPr>
      </w:pPr>
      <w:r w:rsidRPr="000225B8">
        <w:rPr>
          <w:rFonts w:ascii="Tahoma" w:eastAsia="Tahoma" w:hAnsi="Tahoma" w:cs="Tahoma"/>
          <w:lang w:val="en-US"/>
        </w:rPr>
        <w:t>Regulation</w:t>
      </w:r>
      <w:r>
        <w:rPr>
          <w:rFonts w:ascii="Tahoma" w:eastAsia="Tahoma" w:hAnsi="Tahoma" w:cs="Tahoma"/>
          <w:lang w:val="en-US"/>
        </w:rPr>
        <w:t xml:space="preserve"> on</w:t>
      </w:r>
      <w:r w:rsidRPr="000225B8">
        <w:rPr>
          <w:rFonts w:ascii="Tahoma" w:eastAsia="Tahoma" w:hAnsi="Tahoma" w:cs="Tahoma"/>
          <w:lang w:val="en-US"/>
        </w:rPr>
        <w:t xml:space="preserve"> organizing the training and development system for employees of </w:t>
      </w: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Group of Companies</w:t>
      </w:r>
    </w:p>
    <w:p w:rsidR="000225B8" w:rsidRPr="000225B8" w:rsidRDefault="000225B8" w:rsidP="000225B8">
      <w:pPr>
        <w:numPr>
          <w:ilvl w:val="0"/>
          <w:numId w:val="18"/>
        </w:numPr>
        <w:spacing w:after="0" w:line="360" w:lineRule="auto"/>
        <w:jc w:val="both"/>
        <w:rPr>
          <w:rFonts w:ascii="Tahoma" w:eastAsia="Tahoma" w:hAnsi="Tahoma" w:cs="Tahoma"/>
          <w:lang w:val="en-US"/>
        </w:rPr>
      </w:pPr>
      <w:r w:rsidRPr="000225B8">
        <w:rPr>
          <w:rFonts w:ascii="Tahoma" w:eastAsia="Tahoma" w:hAnsi="Tahoma" w:cs="Tahoma"/>
          <w:lang w:val="en-US"/>
        </w:rPr>
        <w:t xml:space="preserve">Partnership program of </w:t>
      </w: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w:t>
      </w:r>
      <w:proofErr w:type="spellStart"/>
      <w:r w:rsidRPr="000225B8">
        <w:rPr>
          <w:rFonts w:ascii="Tahoma" w:eastAsia="Tahoma" w:hAnsi="Tahoma" w:cs="Tahoma"/>
          <w:lang w:val="en-US"/>
        </w:rPr>
        <w:t>JSC</w:t>
      </w:r>
      <w:proofErr w:type="spellEnd"/>
      <w:r w:rsidRPr="000225B8">
        <w:rPr>
          <w:rFonts w:ascii="Tahoma" w:eastAsia="Tahoma" w:hAnsi="Tahoma" w:cs="Tahoma"/>
          <w:lang w:val="en-US"/>
        </w:rPr>
        <w:t xml:space="preserve"> with small and medium-sized businesses</w:t>
      </w:r>
    </w:p>
    <w:p w:rsidR="000225B8" w:rsidRPr="000225B8" w:rsidRDefault="00B5389A" w:rsidP="000225B8">
      <w:pPr>
        <w:numPr>
          <w:ilvl w:val="0"/>
          <w:numId w:val="18"/>
        </w:numPr>
        <w:spacing w:after="0" w:line="360" w:lineRule="auto"/>
        <w:jc w:val="both"/>
        <w:rPr>
          <w:rFonts w:ascii="Tahoma" w:eastAsia="Tahoma" w:hAnsi="Tahoma" w:cs="Tahoma"/>
          <w:lang w:val="en-US"/>
        </w:rPr>
      </w:pPr>
      <w:r>
        <w:rPr>
          <w:rFonts w:ascii="Tahoma" w:eastAsia="Tahoma" w:hAnsi="Tahoma" w:cs="Tahoma"/>
          <w:lang w:val="en-US"/>
        </w:rPr>
        <w:t>Regulation</w:t>
      </w:r>
      <w:r w:rsidR="000225B8" w:rsidRPr="000225B8">
        <w:rPr>
          <w:rFonts w:ascii="Tahoma" w:eastAsia="Tahoma" w:hAnsi="Tahoma" w:cs="Tahoma"/>
          <w:lang w:val="en-US"/>
        </w:rPr>
        <w:t xml:space="preserve"> on the settlement of conflicts of interest in </w:t>
      </w: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Group of Companies</w:t>
      </w:r>
    </w:p>
    <w:p w:rsidR="007C6892" w:rsidRPr="000225B8" w:rsidRDefault="000225B8" w:rsidP="000225B8">
      <w:pPr>
        <w:numPr>
          <w:ilvl w:val="0"/>
          <w:numId w:val="18"/>
        </w:numPr>
        <w:spacing w:after="0" w:line="360" w:lineRule="auto"/>
        <w:jc w:val="both"/>
        <w:rPr>
          <w:rFonts w:ascii="Tahoma" w:eastAsia="Tahoma" w:hAnsi="Tahoma" w:cs="Tahoma"/>
          <w:lang w:val="en-US"/>
        </w:rPr>
      </w:pPr>
      <w:r w:rsidRPr="000225B8">
        <w:rPr>
          <w:rFonts w:ascii="Tahoma" w:eastAsia="Tahoma" w:hAnsi="Tahoma" w:cs="Tahoma"/>
          <w:lang w:val="en-US"/>
        </w:rPr>
        <w:t xml:space="preserve">Regulation on the security hotline of </w:t>
      </w: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w:t>
      </w:r>
      <w:proofErr w:type="spellStart"/>
      <w:r w:rsidRPr="000225B8">
        <w:rPr>
          <w:rFonts w:ascii="Tahoma" w:eastAsia="Tahoma" w:hAnsi="Tahoma" w:cs="Tahoma"/>
          <w:lang w:val="en-US"/>
        </w:rPr>
        <w:t>JSC</w:t>
      </w:r>
      <w:proofErr w:type="spellEnd"/>
      <w:r>
        <w:rPr>
          <w:rFonts w:ascii="Tahoma" w:eastAsia="Tahoma" w:hAnsi="Tahoma" w:cs="Tahoma"/>
          <w:lang w:val="en-US"/>
        </w:rPr>
        <w:t>.</w:t>
      </w:r>
    </w:p>
    <w:p w:rsidR="000A43AE" w:rsidRPr="000225B8" w:rsidRDefault="000A43AE" w:rsidP="00284902">
      <w:pPr>
        <w:spacing w:after="0" w:line="240" w:lineRule="auto"/>
        <w:jc w:val="both"/>
        <w:rPr>
          <w:rFonts w:ascii="Tahoma" w:hAnsi="Tahoma" w:cs="Tahoma"/>
          <w:lang w:val="en-US" w:eastAsia="en-US"/>
        </w:rPr>
      </w:pPr>
    </w:p>
    <w:p w:rsidR="000A43AE" w:rsidRPr="00075413" w:rsidRDefault="003436FB" w:rsidP="001607F8">
      <w:pPr>
        <w:keepNext/>
        <w:keepLines/>
        <w:pageBreakBefore/>
        <w:spacing w:after="0" w:line="240" w:lineRule="auto"/>
        <w:ind w:left="6237"/>
        <w:jc w:val="center"/>
        <w:outlineLvl w:val="0"/>
        <w:rPr>
          <w:rFonts w:ascii="Tahoma" w:hAnsi="Tahoma" w:cs="Tahoma"/>
          <w:sz w:val="20"/>
          <w:szCs w:val="20"/>
          <w:lang w:val="en-US" w:eastAsia="en-US"/>
        </w:rPr>
      </w:pPr>
      <w:bookmarkStart w:id="17" w:name="_Toc121230641"/>
      <w:r>
        <w:rPr>
          <w:rFonts w:ascii="Tahoma" w:hAnsi="Tahoma" w:cs="Tahoma"/>
          <w:sz w:val="20"/>
          <w:szCs w:val="20"/>
          <w:lang w:val="en-US" w:eastAsia="en-US"/>
        </w:rPr>
        <w:lastRenderedPageBreak/>
        <w:t>Appendix</w:t>
      </w:r>
      <w:r w:rsidR="00B51DBF" w:rsidRPr="00075413">
        <w:rPr>
          <w:rFonts w:ascii="Tahoma" w:hAnsi="Tahoma" w:cs="Tahoma"/>
          <w:sz w:val="20"/>
          <w:szCs w:val="20"/>
          <w:lang w:val="en-US" w:eastAsia="en-US"/>
        </w:rPr>
        <w:t xml:space="preserve"> № 1</w:t>
      </w:r>
      <w:bookmarkEnd w:id="17"/>
    </w:p>
    <w:p w:rsidR="000A43AE" w:rsidRPr="003436FB" w:rsidRDefault="00075413" w:rsidP="00325223">
      <w:pPr>
        <w:keepNext/>
        <w:keepLines/>
        <w:spacing w:after="0" w:line="240" w:lineRule="auto"/>
        <w:ind w:left="6237"/>
        <w:jc w:val="center"/>
        <w:rPr>
          <w:rFonts w:ascii="Tahoma" w:hAnsi="Tahoma" w:cs="Tahoma"/>
          <w:sz w:val="20"/>
          <w:szCs w:val="20"/>
          <w:lang w:val="en-US" w:eastAsia="en-US"/>
        </w:rPr>
      </w:pPr>
      <w:bookmarkStart w:id="18" w:name="_heading=h.lnxbz9" w:colFirst="0" w:colLast="0"/>
      <w:bookmarkEnd w:id="18"/>
      <w:proofErr w:type="gramStart"/>
      <w:r>
        <w:rPr>
          <w:rFonts w:ascii="Tahoma" w:hAnsi="Tahoma" w:cs="Tahoma"/>
          <w:sz w:val="20"/>
          <w:szCs w:val="20"/>
          <w:lang w:val="en-US" w:eastAsia="en-US"/>
        </w:rPr>
        <w:t>to</w:t>
      </w:r>
      <w:proofErr w:type="gramEnd"/>
      <w:r>
        <w:rPr>
          <w:rFonts w:ascii="Tahoma" w:hAnsi="Tahoma" w:cs="Tahoma"/>
          <w:sz w:val="20"/>
          <w:szCs w:val="20"/>
          <w:lang w:val="en-US" w:eastAsia="en-US"/>
        </w:rPr>
        <w:t xml:space="preserve"> the </w:t>
      </w:r>
      <w:r w:rsidR="003436FB" w:rsidRPr="003436FB">
        <w:rPr>
          <w:rFonts w:ascii="Tahoma" w:hAnsi="Tahoma" w:cs="Tahoma"/>
          <w:sz w:val="20"/>
          <w:szCs w:val="20"/>
          <w:lang w:val="en-US" w:eastAsia="en-US"/>
        </w:rPr>
        <w:t xml:space="preserve">Policy on sustainable development and </w:t>
      </w:r>
      <w:proofErr w:type="spellStart"/>
      <w:r w:rsidR="003436FB" w:rsidRPr="003436FB">
        <w:rPr>
          <w:rFonts w:ascii="Tahoma" w:hAnsi="Tahoma" w:cs="Tahoma"/>
          <w:sz w:val="20"/>
          <w:szCs w:val="20"/>
          <w:lang w:val="en-US" w:eastAsia="en-US"/>
        </w:rPr>
        <w:t>decarbonization</w:t>
      </w:r>
      <w:proofErr w:type="spellEnd"/>
      <w:r w:rsidR="003436FB" w:rsidRPr="003436FB">
        <w:rPr>
          <w:rFonts w:ascii="Tahoma" w:hAnsi="Tahoma" w:cs="Tahoma"/>
          <w:sz w:val="20"/>
          <w:szCs w:val="20"/>
          <w:lang w:val="en-US" w:eastAsia="en-US"/>
        </w:rPr>
        <w:t xml:space="preserve"> of </w:t>
      </w:r>
      <w:proofErr w:type="spellStart"/>
      <w:r w:rsidR="003436FB" w:rsidRPr="003436FB">
        <w:rPr>
          <w:rFonts w:ascii="Tahoma" w:hAnsi="Tahoma" w:cs="Tahoma"/>
          <w:sz w:val="20"/>
          <w:szCs w:val="20"/>
          <w:lang w:val="en-US" w:eastAsia="en-US"/>
        </w:rPr>
        <w:t>Zarubezhneft</w:t>
      </w:r>
      <w:proofErr w:type="spellEnd"/>
      <w:r w:rsidR="003436FB" w:rsidRPr="003436FB">
        <w:rPr>
          <w:rFonts w:ascii="Tahoma" w:hAnsi="Tahoma" w:cs="Tahoma"/>
          <w:sz w:val="20"/>
          <w:szCs w:val="20"/>
          <w:lang w:val="en-US" w:eastAsia="en-US"/>
        </w:rPr>
        <w:t xml:space="preserve"> Group of Companies</w:t>
      </w:r>
    </w:p>
    <w:p w:rsidR="000A43AE" w:rsidRPr="003436FB" w:rsidRDefault="000A43AE">
      <w:pPr>
        <w:spacing w:after="0" w:line="240" w:lineRule="auto"/>
        <w:jc w:val="both"/>
        <w:rPr>
          <w:rFonts w:ascii="Tahoma" w:hAnsi="Tahoma" w:cs="Tahoma"/>
          <w:lang w:val="en-US" w:eastAsia="en-US"/>
        </w:rPr>
      </w:pPr>
    </w:p>
    <w:p w:rsidR="000A43AE" w:rsidRPr="003436FB" w:rsidRDefault="000A43AE">
      <w:pPr>
        <w:spacing w:after="0" w:line="240" w:lineRule="auto"/>
        <w:jc w:val="both"/>
        <w:rPr>
          <w:rFonts w:ascii="Tahoma" w:hAnsi="Tahoma" w:cs="Tahoma"/>
          <w:lang w:val="en-US" w:eastAsia="en-US"/>
        </w:rPr>
      </w:pPr>
    </w:p>
    <w:p w:rsidR="000A43AE" w:rsidRPr="003436FB" w:rsidRDefault="003436FB" w:rsidP="001607F8">
      <w:pPr>
        <w:spacing w:after="0" w:line="240" w:lineRule="auto"/>
        <w:jc w:val="center"/>
        <w:rPr>
          <w:rFonts w:ascii="Tahoma" w:hAnsi="Tahoma" w:cs="Tahoma"/>
          <w:b/>
          <w:lang w:val="en-US" w:eastAsia="en-US"/>
        </w:rPr>
      </w:pPr>
      <w:r w:rsidRPr="003436FB">
        <w:rPr>
          <w:rFonts w:ascii="Tahoma" w:hAnsi="Tahoma" w:cs="Tahoma"/>
          <w:b/>
          <w:lang w:val="en-US" w:eastAsia="en-US"/>
        </w:rPr>
        <w:t>LIST OF TERMS, DEFINITIONS AND ABBREVIATIONS</w:t>
      </w:r>
    </w:p>
    <w:p w:rsidR="000A43AE" w:rsidRPr="003436FB" w:rsidRDefault="000A43AE">
      <w:pPr>
        <w:spacing w:after="0" w:line="240" w:lineRule="auto"/>
        <w:jc w:val="both"/>
        <w:rPr>
          <w:rFonts w:ascii="Tahoma" w:hAnsi="Tahoma" w:cs="Tahoma"/>
          <w:lang w:val="en-US" w:eastAsia="en-US"/>
        </w:rPr>
      </w:pPr>
    </w:p>
    <w:p w:rsidR="00706AE8" w:rsidRPr="003436FB" w:rsidRDefault="00706AE8">
      <w:pPr>
        <w:spacing w:after="0" w:line="240" w:lineRule="auto"/>
        <w:jc w:val="both"/>
        <w:rPr>
          <w:rFonts w:ascii="Tahoma" w:hAnsi="Tahoma" w:cs="Tahoma"/>
          <w:lang w:val="en-US" w:eastAsia="en-US"/>
        </w:rPr>
      </w:pPr>
    </w:p>
    <w:p w:rsidR="000A43AE" w:rsidRPr="003436FB" w:rsidRDefault="003436FB">
      <w:pPr>
        <w:keepNext/>
        <w:keepLines/>
        <w:spacing w:after="0" w:line="360" w:lineRule="auto"/>
        <w:ind w:firstLine="709"/>
        <w:jc w:val="both"/>
        <w:rPr>
          <w:rFonts w:ascii="Tahoma" w:hAnsi="Tahoma" w:cs="Tahoma"/>
          <w:b/>
          <w:lang w:val="en-US" w:eastAsia="en-US"/>
        </w:rPr>
      </w:pPr>
      <w:r w:rsidRPr="003436FB">
        <w:rPr>
          <w:rFonts w:ascii="Tahoma" w:hAnsi="Tahoma" w:cs="Tahoma"/>
          <w:b/>
          <w:lang w:val="en-US" w:eastAsia="en-US"/>
        </w:rPr>
        <w:t>List of terms and definitions:</w:t>
      </w:r>
    </w:p>
    <w:tbl>
      <w:tblPr>
        <w:tblStyle w:val="aff5"/>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00" w:firstRow="0" w:lastRow="0" w:firstColumn="0" w:lastColumn="0" w:noHBand="0" w:noVBand="1"/>
      </w:tblPr>
      <w:tblGrid>
        <w:gridCol w:w="2891"/>
        <w:gridCol w:w="6743"/>
      </w:tblGrid>
      <w:tr w:rsidR="008A2577" w:rsidRPr="00EA2B24" w:rsidTr="008A2577">
        <w:trPr>
          <w:cantSplit/>
          <w:tblHeader/>
        </w:trPr>
        <w:tc>
          <w:tcPr>
            <w:tcW w:w="2891" w:type="dxa"/>
          </w:tcPr>
          <w:p w:rsidR="000A43AE" w:rsidRPr="00EA2B24" w:rsidRDefault="003436FB" w:rsidP="008A2577">
            <w:pPr>
              <w:keepNext/>
              <w:keepLines/>
              <w:jc w:val="center"/>
              <w:rPr>
                <w:rFonts w:ascii="Tahoma" w:eastAsia="Tahoma" w:hAnsi="Tahoma" w:cs="Tahoma"/>
                <w:b/>
                <w:sz w:val="20"/>
                <w:szCs w:val="20"/>
              </w:rPr>
            </w:pPr>
            <w:proofErr w:type="spellStart"/>
            <w:r w:rsidRPr="003436FB">
              <w:rPr>
                <w:rFonts w:ascii="Tahoma" w:eastAsia="Tahoma" w:hAnsi="Tahoma" w:cs="Tahoma"/>
                <w:b/>
                <w:sz w:val="20"/>
                <w:szCs w:val="20"/>
              </w:rPr>
              <w:t>Name</w:t>
            </w:r>
            <w:proofErr w:type="spellEnd"/>
            <w:r w:rsidRPr="003436FB">
              <w:rPr>
                <w:rFonts w:ascii="Tahoma" w:eastAsia="Tahoma" w:hAnsi="Tahoma" w:cs="Tahoma"/>
                <w:b/>
                <w:sz w:val="20"/>
                <w:szCs w:val="20"/>
              </w:rPr>
              <w:t xml:space="preserve"> </w:t>
            </w:r>
            <w:proofErr w:type="spellStart"/>
            <w:r w:rsidRPr="003436FB">
              <w:rPr>
                <w:rFonts w:ascii="Tahoma" w:eastAsia="Tahoma" w:hAnsi="Tahoma" w:cs="Tahoma"/>
                <w:b/>
                <w:sz w:val="20"/>
                <w:szCs w:val="20"/>
              </w:rPr>
              <w:t>of</w:t>
            </w:r>
            <w:proofErr w:type="spellEnd"/>
            <w:r w:rsidRPr="003436FB">
              <w:rPr>
                <w:rFonts w:ascii="Tahoma" w:eastAsia="Tahoma" w:hAnsi="Tahoma" w:cs="Tahoma"/>
                <w:b/>
                <w:sz w:val="20"/>
                <w:szCs w:val="20"/>
              </w:rPr>
              <w:t xml:space="preserve"> </w:t>
            </w:r>
            <w:proofErr w:type="spellStart"/>
            <w:r w:rsidRPr="003436FB">
              <w:rPr>
                <w:rFonts w:ascii="Tahoma" w:eastAsia="Tahoma" w:hAnsi="Tahoma" w:cs="Tahoma"/>
                <w:b/>
                <w:sz w:val="20"/>
                <w:szCs w:val="20"/>
              </w:rPr>
              <w:t>the</w:t>
            </w:r>
            <w:proofErr w:type="spellEnd"/>
            <w:r w:rsidRPr="003436FB">
              <w:rPr>
                <w:rFonts w:ascii="Tahoma" w:eastAsia="Tahoma" w:hAnsi="Tahoma" w:cs="Tahoma"/>
                <w:b/>
                <w:sz w:val="20"/>
                <w:szCs w:val="20"/>
              </w:rPr>
              <w:t xml:space="preserve"> </w:t>
            </w:r>
            <w:proofErr w:type="spellStart"/>
            <w:r w:rsidRPr="003436FB">
              <w:rPr>
                <w:rFonts w:ascii="Tahoma" w:eastAsia="Tahoma" w:hAnsi="Tahoma" w:cs="Tahoma"/>
                <w:b/>
                <w:sz w:val="20"/>
                <w:szCs w:val="20"/>
              </w:rPr>
              <w:t>term</w:t>
            </w:r>
            <w:proofErr w:type="spellEnd"/>
          </w:p>
        </w:tc>
        <w:tc>
          <w:tcPr>
            <w:tcW w:w="6743" w:type="dxa"/>
          </w:tcPr>
          <w:p w:rsidR="000A43AE" w:rsidRPr="00EA2B24" w:rsidRDefault="003436FB" w:rsidP="008A2577">
            <w:pPr>
              <w:keepNext/>
              <w:keepLines/>
              <w:jc w:val="center"/>
              <w:rPr>
                <w:rFonts w:ascii="Tahoma" w:eastAsia="Tahoma" w:hAnsi="Tahoma" w:cs="Tahoma"/>
                <w:b/>
                <w:sz w:val="20"/>
                <w:szCs w:val="20"/>
              </w:rPr>
            </w:pPr>
            <w:proofErr w:type="spellStart"/>
            <w:r w:rsidRPr="003436FB">
              <w:rPr>
                <w:rFonts w:ascii="Tahoma" w:eastAsia="Tahoma" w:hAnsi="Tahoma" w:cs="Tahoma"/>
                <w:b/>
                <w:sz w:val="20"/>
                <w:szCs w:val="20"/>
              </w:rPr>
              <w:t>Definition</w:t>
            </w:r>
            <w:proofErr w:type="spellEnd"/>
            <w:r w:rsidRPr="003436FB">
              <w:rPr>
                <w:rFonts w:ascii="Tahoma" w:eastAsia="Tahoma" w:hAnsi="Tahoma" w:cs="Tahoma"/>
                <w:b/>
                <w:sz w:val="20"/>
                <w:szCs w:val="20"/>
              </w:rPr>
              <w:t xml:space="preserve"> </w:t>
            </w:r>
            <w:proofErr w:type="spellStart"/>
            <w:r w:rsidRPr="003436FB">
              <w:rPr>
                <w:rFonts w:ascii="Tahoma" w:eastAsia="Tahoma" w:hAnsi="Tahoma" w:cs="Tahoma"/>
                <w:b/>
                <w:sz w:val="20"/>
                <w:szCs w:val="20"/>
              </w:rPr>
              <w:t>of</w:t>
            </w:r>
            <w:proofErr w:type="spellEnd"/>
            <w:r w:rsidRPr="003436FB">
              <w:rPr>
                <w:rFonts w:ascii="Tahoma" w:eastAsia="Tahoma" w:hAnsi="Tahoma" w:cs="Tahoma"/>
                <w:b/>
                <w:sz w:val="20"/>
                <w:szCs w:val="20"/>
              </w:rPr>
              <w:t xml:space="preserve"> </w:t>
            </w:r>
            <w:proofErr w:type="spellStart"/>
            <w:r w:rsidRPr="003436FB">
              <w:rPr>
                <w:rFonts w:ascii="Tahoma" w:eastAsia="Tahoma" w:hAnsi="Tahoma" w:cs="Tahoma"/>
                <w:b/>
                <w:sz w:val="20"/>
                <w:szCs w:val="20"/>
              </w:rPr>
              <w:t>the</w:t>
            </w:r>
            <w:proofErr w:type="spellEnd"/>
            <w:r w:rsidRPr="003436FB">
              <w:rPr>
                <w:rFonts w:ascii="Tahoma" w:eastAsia="Tahoma" w:hAnsi="Tahoma" w:cs="Tahoma"/>
                <w:b/>
                <w:sz w:val="20"/>
                <w:szCs w:val="20"/>
              </w:rPr>
              <w:t xml:space="preserve"> </w:t>
            </w:r>
            <w:proofErr w:type="spellStart"/>
            <w:r w:rsidRPr="003436FB">
              <w:rPr>
                <w:rFonts w:ascii="Tahoma" w:eastAsia="Tahoma" w:hAnsi="Tahoma" w:cs="Tahoma"/>
                <w:b/>
                <w:sz w:val="20"/>
                <w:szCs w:val="20"/>
              </w:rPr>
              <w:t>term</w:t>
            </w:r>
            <w:proofErr w:type="spellEnd"/>
          </w:p>
        </w:tc>
      </w:tr>
      <w:tr w:rsidR="00A042FC" w:rsidRPr="00653B89" w:rsidTr="008A2577">
        <w:tc>
          <w:tcPr>
            <w:tcW w:w="2891" w:type="dxa"/>
          </w:tcPr>
          <w:p w:rsidR="000A43AE" w:rsidRPr="007C6892" w:rsidRDefault="00B51DBF" w:rsidP="00A042FC">
            <w:pPr>
              <w:spacing w:before="60" w:after="60"/>
              <w:rPr>
                <w:rFonts w:ascii="Tahoma" w:eastAsia="Tahoma" w:hAnsi="Tahoma" w:cs="Tahoma"/>
                <w:b/>
                <w:lang w:val="en-US"/>
              </w:rPr>
            </w:pPr>
            <w:r w:rsidRPr="007C6892">
              <w:rPr>
                <w:rFonts w:ascii="Tahoma" w:eastAsia="Tahoma" w:hAnsi="Tahoma" w:cs="Tahoma"/>
                <w:b/>
                <w:lang w:val="en-US"/>
              </w:rPr>
              <w:t>Carbon capture, utilization and storage (</w:t>
            </w:r>
            <w:r w:rsidRPr="00EA2B24">
              <w:rPr>
                <w:rFonts w:ascii="Tahoma" w:eastAsia="Tahoma" w:hAnsi="Tahoma" w:cs="Tahoma"/>
                <w:b/>
              </w:rPr>
              <w:t>СС</w:t>
            </w:r>
            <w:r w:rsidRPr="007C6892">
              <w:rPr>
                <w:rFonts w:ascii="Tahoma" w:eastAsia="Tahoma" w:hAnsi="Tahoma" w:cs="Tahoma"/>
                <w:b/>
                <w:lang w:val="en-US"/>
              </w:rPr>
              <w:t>US)</w:t>
            </w:r>
          </w:p>
        </w:tc>
        <w:tc>
          <w:tcPr>
            <w:tcW w:w="6743" w:type="dxa"/>
          </w:tcPr>
          <w:p w:rsidR="000A43AE" w:rsidRPr="00E17630" w:rsidRDefault="00E17630" w:rsidP="00A042FC">
            <w:pPr>
              <w:spacing w:before="60" w:after="60"/>
              <w:rPr>
                <w:rFonts w:ascii="Tahoma" w:eastAsia="Tahoma" w:hAnsi="Tahoma" w:cs="Tahoma"/>
                <w:lang w:val="en-US"/>
              </w:rPr>
            </w:pPr>
            <w:r w:rsidRPr="00E17630">
              <w:rPr>
                <w:rFonts w:ascii="Tahoma" w:eastAsia="Tahoma" w:hAnsi="Tahoma" w:cs="Tahoma"/>
                <w:lang w:val="en-US"/>
              </w:rPr>
              <w:t>Technology that captures carbon from the atmosphere or as part of a process, and sends the captured carbon to storage or useful uses</w:t>
            </w:r>
          </w:p>
        </w:tc>
      </w:tr>
      <w:tr w:rsidR="00A042FC" w:rsidRPr="00653B89" w:rsidTr="008A2577">
        <w:tc>
          <w:tcPr>
            <w:tcW w:w="2891" w:type="dxa"/>
          </w:tcPr>
          <w:p w:rsidR="000A43AE" w:rsidRPr="00EA2B24" w:rsidRDefault="003436FB" w:rsidP="00A042FC">
            <w:pPr>
              <w:spacing w:before="60" w:after="60"/>
              <w:rPr>
                <w:rFonts w:ascii="Tahoma" w:eastAsia="Tahoma" w:hAnsi="Tahoma" w:cs="Tahoma"/>
                <w:b/>
              </w:rPr>
            </w:pPr>
            <w:proofErr w:type="spellStart"/>
            <w:r w:rsidRPr="003436FB">
              <w:rPr>
                <w:rFonts w:ascii="Tahoma" w:eastAsia="Tahoma" w:hAnsi="Tahoma" w:cs="Tahoma"/>
                <w:b/>
              </w:rPr>
              <w:t>Renewable</w:t>
            </w:r>
            <w:proofErr w:type="spellEnd"/>
            <w:r w:rsidRPr="003436FB">
              <w:rPr>
                <w:rFonts w:ascii="Tahoma" w:eastAsia="Tahoma" w:hAnsi="Tahoma" w:cs="Tahoma"/>
                <w:b/>
              </w:rPr>
              <w:t xml:space="preserve"> </w:t>
            </w:r>
            <w:proofErr w:type="spellStart"/>
            <w:r w:rsidRPr="003436FB">
              <w:rPr>
                <w:rFonts w:ascii="Tahoma" w:eastAsia="Tahoma" w:hAnsi="Tahoma" w:cs="Tahoma"/>
                <w:b/>
              </w:rPr>
              <w:t>Energy</w:t>
            </w:r>
            <w:proofErr w:type="spellEnd"/>
            <w:r w:rsidRPr="003436FB">
              <w:rPr>
                <w:rFonts w:ascii="Tahoma" w:eastAsia="Tahoma" w:hAnsi="Tahoma" w:cs="Tahoma"/>
                <w:b/>
              </w:rPr>
              <w:t xml:space="preserve"> </w:t>
            </w:r>
            <w:proofErr w:type="spellStart"/>
            <w:r w:rsidRPr="003436FB">
              <w:rPr>
                <w:rFonts w:ascii="Tahoma" w:eastAsia="Tahoma" w:hAnsi="Tahoma" w:cs="Tahoma"/>
                <w:b/>
              </w:rPr>
              <w:t>Sources</w:t>
            </w:r>
            <w:proofErr w:type="spellEnd"/>
            <w:r w:rsidRPr="003436FB">
              <w:rPr>
                <w:rFonts w:ascii="Tahoma" w:eastAsia="Tahoma" w:hAnsi="Tahoma" w:cs="Tahoma"/>
                <w:b/>
              </w:rPr>
              <w:t xml:space="preserve"> (</w:t>
            </w:r>
            <w:proofErr w:type="spellStart"/>
            <w:r w:rsidRPr="003436FB">
              <w:rPr>
                <w:rFonts w:ascii="Tahoma" w:eastAsia="Tahoma" w:hAnsi="Tahoma" w:cs="Tahoma"/>
                <w:b/>
              </w:rPr>
              <w:t>RES</w:t>
            </w:r>
            <w:proofErr w:type="spellEnd"/>
            <w:r w:rsidRPr="003436FB">
              <w:rPr>
                <w:rFonts w:ascii="Tahoma" w:eastAsia="Tahoma" w:hAnsi="Tahoma" w:cs="Tahoma"/>
                <w:b/>
              </w:rPr>
              <w:t>)</w:t>
            </w:r>
          </w:p>
        </w:tc>
        <w:tc>
          <w:tcPr>
            <w:tcW w:w="6743" w:type="dxa"/>
          </w:tcPr>
          <w:p w:rsidR="000A43AE" w:rsidRPr="00E17630" w:rsidRDefault="00E17630" w:rsidP="00A042FC">
            <w:pPr>
              <w:spacing w:before="60" w:after="60"/>
              <w:rPr>
                <w:rFonts w:ascii="Tahoma" w:eastAsia="Tahoma" w:hAnsi="Tahoma" w:cs="Tahoma"/>
                <w:lang w:val="en-US"/>
              </w:rPr>
            </w:pPr>
            <w:r w:rsidRPr="00E17630">
              <w:rPr>
                <w:rFonts w:ascii="Tahoma" w:eastAsia="Tahoma" w:hAnsi="Tahoma" w:cs="Tahoma"/>
                <w:lang w:val="en-US"/>
              </w:rPr>
              <w:t xml:space="preserve">Natural resources or processes from which energy </w:t>
            </w:r>
            <w:proofErr w:type="gramStart"/>
            <w:r w:rsidRPr="00E17630">
              <w:rPr>
                <w:rFonts w:ascii="Tahoma" w:eastAsia="Tahoma" w:hAnsi="Tahoma" w:cs="Tahoma"/>
                <w:lang w:val="en-US"/>
              </w:rPr>
              <w:t>is obtained</w:t>
            </w:r>
            <w:proofErr w:type="gramEnd"/>
            <w:r w:rsidRPr="00E17630">
              <w:rPr>
                <w:rFonts w:ascii="Tahoma" w:eastAsia="Tahoma" w:hAnsi="Tahoma" w:cs="Tahoma"/>
                <w:lang w:val="en-US"/>
              </w:rPr>
              <w:t xml:space="preserve"> and which are inexhaustible or renewable faster than energy flows, permanent or intermittent in the environment, are consumed. The main RES include: solar radiation, hydropower, wind power, tidal power, geothermal power</w:t>
            </w:r>
          </w:p>
        </w:tc>
      </w:tr>
      <w:tr w:rsidR="00A042FC" w:rsidRPr="00653B89" w:rsidTr="008A2577">
        <w:tc>
          <w:tcPr>
            <w:tcW w:w="2891" w:type="dxa"/>
          </w:tcPr>
          <w:p w:rsidR="000A43AE" w:rsidRPr="00EA2B24" w:rsidRDefault="00E17630" w:rsidP="00A042FC">
            <w:pPr>
              <w:spacing w:before="60" w:after="60"/>
              <w:rPr>
                <w:rFonts w:ascii="Tahoma" w:eastAsia="Tahoma" w:hAnsi="Tahoma" w:cs="Tahoma"/>
                <w:b/>
              </w:rPr>
            </w:pPr>
            <w:proofErr w:type="spellStart"/>
            <w:r w:rsidRPr="00E17630">
              <w:rPr>
                <w:rFonts w:ascii="Tahoma" w:eastAsia="Tahoma" w:hAnsi="Tahoma" w:cs="Tahoma"/>
                <w:b/>
              </w:rPr>
              <w:t>Decarbonization</w:t>
            </w:r>
            <w:proofErr w:type="spellEnd"/>
          </w:p>
        </w:tc>
        <w:tc>
          <w:tcPr>
            <w:tcW w:w="6743" w:type="dxa"/>
          </w:tcPr>
          <w:p w:rsidR="000A43AE" w:rsidRPr="00E17630" w:rsidRDefault="00E17630" w:rsidP="00A042FC">
            <w:pPr>
              <w:spacing w:before="60" w:after="60"/>
              <w:rPr>
                <w:rFonts w:ascii="Tahoma" w:eastAsia="Tahoma" w:hAnsi="Tahoma" w:cs="Tahoma"/>
                <w:lang w:val="en-US"/>
              </w:rPr>
            </w:pPr>
            <w:r w:rsidRPr="00E17630">
              <w:rPr>
                <w:rFonts w:ascii="Tahoma" w:eastAsia="Tahoma" w:hAnsi="Tahoma" w:cs="Tahoma"/>
                <w:lang w:val="en-US"/>
              </w:rPr>
              <w:t>Actions by industrial enterprises to reduce the amount of carbon dioxide emissions that occur during the production and combustion of fossil fuels</w:t>
            </w:r>
          </w:p>
        </w:tc>
      </w:tr>
      <w:tr w:rsidR="00A042FC" w:rsidRPr="00653B89" w:rsidTr="008A2577">
        <w:tc>
          <w:tcPr>
            <w:tcW w:w="2891" w:type="dxa"/>
          </w:tcPr>
          <w:p w:rsidR="000A43AE" w:rsidRPr="00EA2B24" w:rsidRDefault="00E17630" w:rsidP="00E17630">
            <w:pPr>
              <w:spacing w:before="60" w:after="60"/>
              <w:rPr>
                <w:rFonts w:ascii="Tahoma" w:eastAsia="Tahoma" w:hAnsi="Tahoma" w:cs="Tahoma"/>
                <w:b/>
              </w:rPr>
            </w:pPr>
            <w:proofErr w:type="spellStart"/>
            <w:r w:rsidRPr="00E17630">
              <w:rPr>
                <w:rFonts w:ascii="Tahoma" w:eastAsia="Tahoma" w:hAnsi="Tahoma" w:cs="Tahoma"/>
                <w:b/>
              </w:rPr>
              <w:t>Climate</w:t>
            </w:r>
            <w:proofErr w:type="spellEnd"/>
            <w:r w:rsidRPr="00E17630">
              <w:rPr>
                <w:rFonts w:ascii="Tahoma" w:eastAsia="Tahoma" w:hAnsi="Tahoma" w:cs="Tahoma"/>
                <w:b/>
              </w:rPr>
              <w:t xml:space="preserve"> </w:t>
            </w:r>
            <w:r>
              <w:rPr>
                <w:rFonts w:ascii="Tahoma" w:eastAsia="Tahoma" w:hAnsi="Tahoma" w:cs="Tahoma"/>
                <w:b/>
                <w:lang w:val="en-US"/>
              </w:rPr>
              <w:t>r</w:t>
            </w:r>
            <w:proofErr w:type="spellStart"/>
            <w:r w:rsidRPr="00E17630">
              <w:rPr>
                <w:rFonts w:ascii="Tahoma" w:eastAsia="Tahoma" w:hAnsi="Tahoma" w:cs="Tahoma"/>
                <w:b/>
              </w:rPr>
              <w:t>isk</w:t>
            </w:r>
            <w:proofErr w:type="spellEnd"/>
          </w:p>
        </w:tc>
        <w:tc>
          <w:tcPr>
            <w:tcW w:w="6743" w:type="dxa"/>
          </w:tcPr>
          <w:p w:rsidR="000A43AE" w:rsidRPr="008C61A9" w:rsidRDefault="008C61A9" w:rsidP="00A042FC">
            <w:pPr>
              <w:spacing w:before="60" w:after="60"/>
              <w:rPr>
                <w:rFonts w:ascii="Tahoma" w:eastAsia="Tahoma" w:hAnsi="Tahoma" w:cs="Tahoma"/>
                <w:lang w:val="en-US"/>
              </w:rPr>
            </w:pPr>
            <w:r w:rsidRPr="008C61A9">
              <w:rPr>
                <w:rFonts w:ascii="Tahoma" w:eastAsia="Tahoma" w:hAnsi="Tahoma" w:cs="Tahoma"/>
                <w:lang w:val="en-US"/>
              </w:rPr>
              <w:t>A joint characteristic of the probability of hazardous manifestations of the climatic factor and its impact (in the form of harm or damage) on the object of this impact, which is expressed in the amount of damage (in kind and (or) in value terms), characteristic of the repeatability of the given values of the hazardous climatic factor</w:t>
            </w:r>
          </w:p>
        </w:tc>
      </w:tr>
      <w:tr w:rsidR="00A042FC" w:rsidRPr="00653B89" w:rsidTr="008A2577">
        <w:tc>
          <w:tcPr>
            <w:tcW w:w="2891" w:type="dxa"/>
          </w:tcPr>
          <w:p w:rsidR="000A43AE" w:rsidRPr="00EA2B24" w:rsidRDefault="008C61A9" w:rsidP="008C61A9">
            <w:pPr>
              <w:spacing w:before="60" w:after="60"/>
              <w:rPr>
                <w:rFonts w:ascii="Tahoma" w:eastAsia="Tahoma" w:hAnsi="Tahoma" w:cs="Tahoma"/>
                <w:b/>
              </w:rPr>
            </w:pPr>
            <w:proofErr w:type="spellStart"/>
            <w:r w:rsidRPr="008C61A9">
              <w:rPr>
                <w:rFonts w:ascii="Tahoma" w:eastAsia="Tahoma" w:hAnsi="Tahoma" w:cs="Tahoma"/>
                <w:b/>
              </w:rPr>
              <w:t>Climate</w:t>
            </w:r>
            <w:proofErr w:type="spellEnd"/>
            <w:r w:rsidRPr="008C61A9">
              <w:rPr>
                <w:rFonts w:ascii="Tahoma" w:eastAsia="Tahoma" w:hAnsi="Tahoma" w:cs="Tahoma"/>
                <w:b/>
              </w:rPr>
              <w:t xml:space="preserve"> </w:t>
            </w:r>
            <w:r>
              <w:rPr>
                <w:rFonts w:ascii="Tahoma" w:eastAsia="Tahoma" w:hAnsi="Tahoma" w:cs="Tahoma"/>
                <w:b/>
                <w:lang w:val="en-US"/>
              </w:rPr>
              <w:t>s</w:t>
            </w:r>
            <w:proofErr w:type="spellStart"/>
            <w:r w:rsidRPr="008C61A9">
              <w:rPr>
                <w:rFonts w:ascii="Tahoma" w:eastAsia="Tahoma" w:hAnsi="Tahoma" w:cs="Tahoma"/>
                <w:b/>
              </w:rPr>
              <w:t>cenario</w:t>
            </w:r>
            <w:proofErr w:type="spellEnd"/>
          </w:p>
        </w:tc>
        <w:tc>
          <w:tcPr>
            <w:tcW w:w="6743" w:type="dxa"/>
          </w:tcPr>
          <w:p w:rsidR="000A43AE" w:rsidRPr="008C61A9" w:rsidRDefault="008C61A9" w:rsidP="00A042FC">
            <w:pPr>
              <w:spacing w:before="60" w:after="60"/>
              <w:rPr>
                <w:rFonts w:ascii="Tahoma" w:eastAsia="Tahoma" w:hAnsi="Tahoma" w:cs="Tahoma"/>
                <w:lang w:val="en-US"/>
              </w:rPr>
            </w:pPr>
            <w:r w:rsidRPr="008C61A9">
              <w:rPr>
                <w:rFonts w:ascii="Tahoma" w:eastAsia="Tahoma" w:hAnsi="Tahoma" w:cs="Tahoma"/>
                <w:lang w:val="en-US"/>
              </w:rPr>
              <w:t>Description of likely future events affecting climate change</w:t>
            </w:r>
          </w:p>
        </w:tc>
      </w:tr>
      <w:tr w:rsidR="00A042FC" w:rsidRPr="00653B89" w:rsidTr="008A2577">
        <w:tc>
          <w:tcPr>
            <w:tcW w:w="2891" w:type="dxa"/>
          </w:tcPr>
          <w:p w:rsidR="000A43AE" w:rsidRPr="00EA2B24" w:rsidRDefault="008C61A9" w:rsidP="00A042FC">
            <w:pPr>
              <w:spacing w:before="60" w:after="60"/>
              <w:rPr>
                <w:rFonts w:ascii="Tahoma" w:eastAsia="Tahoma" w:hAnsi="Tahoma" w:cs="Tahoma"/>
                <w:b/>
              </w:rPr>
            </w:pPr>
            <w:proofErr w:type="spellStart"/>
            <w:r w:rsidRPr="008C61A9">
              <w:rPr>
                <w:rFonts w:ascii="Tahoma" w:eastAsia="Tahoma" w:hAnsi="Tahoma" w:cs="Tahoma"/>
                <w:b/>
              </w:rPr>
              <w:t>Carbon</w:t>
            </w:r>
            <w:proofErr w:type="spellEnd"/>
            <w:r w:rsidRPr="008C61A9">
              <w:rPr>
                <w:rFonts w:ascii="Tahoma" w:eastAsia="Tahoma" w:hAnsi="Tahoma" w:cs="Tahoma"/>
                <w:b/>
              </w:rPr>
              <w:t xml:space="preserve"> </w:t>
            </w:r>
            <w:proofErr w:type="spellStart"/>
            <w:r w:rsidRPr="008C61A9">
              <w:rPr>
                <w:rFonts w:ascii="Tahoma" w:eastAsia="Tahoma" w:hAnsi="Tahoma" w:cs="Tahoma"/>
                <w:b/>
              </w:rPr>
              <w:t>neutrality</w:t>
            </w:r>
            <w:proofErr w:type="spellEnd"/>
          </w:p>
        </w:tc>
        <w:tc>
          <w:tcPr>
            <w:tcW w:w="6743" w:type="dxa"/>
          </w:tcPr>
          <w:p w:rsidR="000A43AE" w:rsidRPr="008C61A9" w:rsidRDefault="008C61A9" w:rsidP="003929B3">
            <w:pPr>
              <w:spacing w:before="60" w:after="60"/>
              <w:rPr>
                <w:rFonts w:ascii="Tahoma" w:eastAsia="Tahoma" w:hAnsi="Tahoma" w:cs="Tahoma"/>
                <w:lang w:val="en-US"/>
              </w:rPr>
            </w:pPr>
            <w:r w:rsidRPr="008C61A9">
              <w:rPr>
                <w:rFonts w:ascii="Tahoma" w:eastAsia="Tahoma" w:hAnsi="Tahoma" w:cs="Tahoma"/>
                <w:lang w:val="en-US"/>
              </w:rPr>
              <w:t>A term meaning that the Company has reduced emissions of carbon dioxide and other greenhouse gases in the course of production activities to zero or compensated for these emissions through the implementation of projects to absorb carbon dioxide</w:t>
            </w:r>
          </w:p>
        </w:tc>
      </w:tr>
      <w:tr w:rsidR="00A042FC" w:rsidRPr="00653B89" w:rsidTr="008A2577">
        <w:tc>
          <w:tcPr>
            <w:tcW w:w="2891" w:type="dxa"/>
          </w:tcPr>
          <w:p w:rsidR="000A43AE" w:rsidRPr="00EA2B24" w:rsidRDefault="008C61A9" w:rsidP="00A042FC">
            <w:pPr>
              <w:spacing w:before="60" w:after="60"/>
              <w:rPr>
                <w:rFonts w:ascii="Tahoma" w:eastAsia="Tahoma" w:hAnsi="Tahoma" w:cs="Tahoma"/>
                <w:b/>
              </w:rPr>
            </w:pPr>
            <w:proofErr w:type="spellStart"/>
            <w:r w:rsidRPr="008C61A9">
              <w:rPr>
                <w:rFonts w:ascii="Tahoma" w:eastAsia="Tahoma" w:hAnsi="Tahoma" w:cs="Tahoma"/>
                <w:b/>
              </w:rPr>
              <w:t>Sustainable</w:t>
            </w:r>
            <w:proofErr w:type="spellEnd"/>
            <w:r w:rsidRPr="008C61A9">
              <w:rPr>
                <w:rFonts w:ascii="Tahoma" w:eastAsia="Tahoma" w:hAnsi="Tahoma" w:cs="Tahoma"/>
                <w:b/>
              </w:rPr>
              <w:t xml:space="preserve"> </w:t>
            </w:r>
            <w:proofErr w:type="spellStart"/>
            <w:r w:rsidRPr="008C61A9">
              <w:rPr>
                <w:rFonts w:ascii="Tahoma" w:eastAsia="Tahoma" w:hAnsi="Tahoma" w:cs="Tahoma"/>
                <w:b/>
              </w:rPr>
              <w:t>development</w:t>
            </w:r>
            <w:proofErr w:type="spellEnd"/>
          </w:p>
        </w:tc>
        <w:tc>
          <w:tcPr>
            <w:tcW w:w="6743" w:type="dxa"/>
          </w:tcPr>
          <w:p w:rsidR="000A43AE" w:rsidRPr="008C61A9" w:rsidRDefault="008C61A9" w:rsidP="00A042FC">
            <w:pPr>
              <w:spacing w:before="60" w:after="60"/>
              <w:rPr>
                <w:rFonts w:ascii="Tahoma" w:eastAsia="Tahoma" w:hAnsi="Tahoma" w:cs="Tahoma"/>
                <w:lang w:val="en-US"/>
              </w:rPr>
            </w:pPr>
            <w:r w:rsidRPr="008C61A9">
              <w:rPr>
                <w:rFonts w:ascii="Tahoma" w:eastAsia="Tahoma" w:hAnsi="Tahoma" w:cs="Tahoma"/>
                <w:lang w:val="en-US"/>
              </w:rPr>
              <w:t>A process of economic and social change in which natural resources, direction of investment, orientation of scientific and technological development, personal development and institutional change are aligned with each other and strengthen the current and future capacity to meet human needs and aspirations</w:t>
            </w:r>
          </w:p>
        </w:tc>
      </w:tr>
      <w:tr w:rsidR="00A042FC" w:rsidRPr="00653B89" w:rsidTr="008A2577">
        <w:tc>
          <w:tcPr>
            <w:tcW w:w="2891" w:type="dxa"/>
          </w:tcPr>
          <w:p w:rsidR="000A43AE" w:rsidRPr="00EA2B24" w:rsidRDefault="008C61A9" w:rsidP="008A2577">
            <w:pPr>
              <w:widowControl w:val="0"/>
              <w:spacing w:before="60" w:after="60"/>
              <w:rPr>
                <w:rFonts w:ascii="Tahoma" w:eastAsia="Tahoma" w:hAnsi="Tahoma" w:cs="Tahoma"/>
                <w:b/>
              </w:rPr>
            </w:pPr>
            <w:proofErr w:type="spellStart"/>
            <w:r w:rsidRPr="008C61A9">
              <w:rPr>
                <w:rFonts w:ascii="Tahoma" w:eastAsia="Tahoma" w:hAnsi="Tahoma" w:cs="Tahoma"/>
                <w:b/>
              </w:rPr>
              <w:t>UN</w:t>
            </w:r>
            <w:proofErr w:type="spellEnd"/>
            <w:r w:rsidRPr="008C61A9">
              <w:rPr>
                <w:rFonts w:ascii="Tahoma" w:eastAsia="Tahoma" w:hAnsi="Tahoma" w:cs="Tahoma"/>
                <w:b/>
              </w:rPr>
              <w:t xml:space="preserve"> </w:t>
            </w:r>
            <w:proofErr w:type="spellStart"/>
            <w:r w:rsidRPr="008C61A9">
              <w:rPr>
                <w:rFonts w:ascii="Tahoma" w:eastAsia="Tahoma" w:hAnsi="Tahoma" w:cs="Tahoma"/>
                <w:b/>
              </w:rPr>
              <w:t>Sustainable</w:t>
            </w:r>
            <w:proofErr w:type="spellEnd"/>
            <w:r w:rsidRPr="008C61A9">
              <w:rPr>
                <w:rFonts w:ascii="Tahoma" w:eastAsia="Tahoma" w:hAnsi="Tahoma" w:cs="Tahoma"/>
                <w:b/>
              </w:rPr>
              <w:t xml:space="preserve"> </w:t>
            </w:r>
            <w:proofErr w:type="spellStart"/>
            <w:r w:rsidRPr="008C61A9">
              <w:rPr>
                <w:rFonts w:ascii="Tahoma" w:eastAsia="Tahoma" w:hAnsi="Tahoma" w:cs="Tahoma"/>
                <w:b/>
              </w:rPr>
              <w:t>Development</w:t>
            </w:r>
            <w:proofErr w:type="spellEnd"/>
            <w:r w:rsidRPr="008C61A9">
              <w:rPr>
                <w:rFonts w:ascii="Tahoma" w:eastAsia="Tahoma" w:hAnsi="Tahoma" w:cs="Tahoma"/>
                <w:b/>
              </w:rPr>
              <w:t xml:space="preserve"> </w:t>
            </w:r>
            <w:proofErr w:type="spellStart"/>
            <w:r w:rsidRPr="008C61A9">
              <w:rPr>
                <w:rFonts w:ascii="Tahoma" w:eastAsia="Tahoma" w:hAnsi="Tahoma" w:cs="Tahoma"/>
                <w:b/>
              </w:rPr>
              <w:t>Goals</w:t>
            </w:r>
            <w:proofErr w:type="spellEnd"/>
          </w:p>
        </w:tc>
        <w:tc>
          <w:tcPr>
            <w:tcW w:w="6743" w:type="dxa"/>
          </w:tcPr>
          <w:p w:rsidR="000A43AE" w:rsidRPr="008C61A9" w:rsidRDefault="008C61A9" w:rsidP="008A2577">
            <w:pPr>
              <w:widowControl w:val="0"/>
              <w:spacing w:before="60" w:after="60"/>
              <w:rPr>
                <w:rFonts w:ascii="Tahoma" w:eastAsia="Tahoma" w:hAnsi="Tahoma" w:cs="Tahoma"/>
                <w:lang w:val="en-US"/>
              </w:rPr>
            </w:pPr>
            <w:r w:rsidRPr="008C61A9">
              <w:rPr>
                <w:rFonts w:ascii="Tahoma" w:eastAsia="Tahoma" w:hAnsi="Tahoma" w:cs="Tahoma"/>
                <w:lang w:val="en-US"/>
              </w:rPr>
              <w:t>A set of 17 interlinked goals developed in 2015 by the UN General Assembly as a "blueprint for a better and more sustainable future for all"</w:t>
            </w:r>
          </w:p>
        </w:tc>
      </w:tr>
    </w:tbl>
    <w:p w:rsidR="000A43AE" w:rsidRPr="008C61A9" w:rsidRDefault="000A43AE" w:rsidP="00284902">
      <w:pPr>
        <w:spacing w:after="0" w:line="240" w:lineRule="auto"/>
        <w:jc w:val="both"/>
        <w:rPr>
          <w:rFonts w:ascii="Tahoma" w:hAnsi="Tahoma" w:cs="Tahoma"/>
          <w:lang w:val="en-US" w:eastAsia="en-US"/>
        </w:rPr>
      </w:pPr>
    </w:p>
    <w:p w:rsidR="00711D89" w:rsidRPr="00653B89" w:rsidRDefault="00711D89">
      <w:pPr>
        <w:keepNext/>
        <w:keepLines/>
        <w:spacing w:after="0" w:line="360" w:lineRule="auto"/>
        <w:ind w:firstLine="709"/>
        <w:jc w:val="both"/>
        <w:rPr>
          <w:rFonts w:ascii="Tahoma" w:hAnsi="Tahoma" w:cs="Tahoma"/>
          <w:b/>
          <w:lang w:val="en-US" w:eastAsia="en-US"/>
        </w:rPr>
      </w:pPr>
    </w:p>
    <w:p w:rsidR="000A43AE" w:rsidRPr="00EA2B24" w:rsidRDefault="008C61A9">
      <w:pPr>
        <w:keepNext/>
        <w:keepLines/>
        <w:spacing w:after="0" w:line="360" w:lineRule="auto"/>
        <w:ind w:firstLine="709"/>
        <w:jc w:val="both"/>
        <w:rPr>
          <w:rFonts w:ascii="Tahoma" w:hAnsi="Tahoma" w:cs="Tahoma"/>
          <w:b/>
          <w:lang w:eastAsia="en-US"/>
        </w:rPr>
      </w:pPr>
      <w:proofErr w:type="spellStart"/>
      <w:r w:rsidRPr="008C61A9">
        <w:rPr>
          <w:rFonts w:ascii="Tahoma" w:hAnsi="Tahoma" w:cs="Tahoma"/>
          <w:b/>
          <w:lang w:eastAsia="en-US"/>
        </w:rPr>
        <w:t>List</w:t>
      </w:r>
      <w:proofErr w:type="spellEnd"/>
      <w:r w:rsidRPr="008C61A9">
        <w:rPr>
          <w:rFonts w:ascii="Tahoma" w:hAnsi="Tahoma" w:cs="Tahoma"/>
          <w:b/>
          <w:lang w:eastAsia="en-US"/>
        </w:rPr>
        <w:t xml:space="preserve"> </w:t>
      </w:r>
      <w:proofErr w:type="spellStart"/>
      <w:r w:rsidRPr="008C61A9">
        <w:rPr>
          <w:rFonts w:ascii="Tahoma" w:hAnsi="Tahoma" w:cs="Tahoma"/>
          <w:b/>
          <w:lang w:eastAsia="en-US"/>
        </w:rPr>
        <w:t>of</w:t>
      </w:r>
      <w:proofErr w:type="spellEnd"/>
      <w:r w:rsidRPr="008C61A9">
        <w:rPr>
          <w:rFonts w:ascii="Tahoma" w:hAnsi="Tahoma" w:cs="Tahoma"/>
          <w:b/>
          <w:lang w:eastAsia="en-US"/>
        </w:rPr>
        <w:t xml:space="preserve"> </w:t>
      </w:r>
      <w:proofErr w:type="spellStart"/>
      <w:r w:rsidRPr="008C61A9">
        <w:rPr>
          <w:rFonts w:ascii="Tahoma" w:hAnsi="Tahoma" w:cs="Tahoma"/>
          <w:b/>
          <w:lang w:eastAsia="en-US"/>
        </w:rPr>
        <w:t>abbreviations</w:t>
      </w:r>
      <w:proofErr w:type="spellEnd"/>
      <w:r w:rsidRPr="008C61A9">
        <w:rPr>
          <w:rFonts w:ascii="Tahoma" w:hAnsi="Tahoma" w:cs="Tahoma"/>
          <w:b/>
          <w:lang w:eastAsia="en-US"/>
        </w:rPr>
        <w:t>:</w:t>
      </w:r>
    </w:p>
    <w:tbl>
      <w:tblPr>
        <w:tblStyle w:val="aff6"/>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91"/>
        <w:gridCol w:w="6743"/>
      </w:tblGrid>
      <w:tr w:rsidR="008A2577" w:rsidRPr="00653B89" w:rsidTr="008A2577">
        <w:trPr>
          <w:cantSplit/>
          <w:tblHeader/>
        </w:trPr>
        <w:tc>
          <w:tcPr>
            <w:tcW w:w="2891" w:type="dxa"/>
            <w:shd w:val="clear" w:color="auto" w:fill="auto"/>
          </w:tcPr>
          <w:p w:rsidR="000A43AE" w:rsidRPr="00EA2B24" w:rsidRDefault="008C61A9" w:rsidP="008A2577">
            <w:pPr>
              <w:keepNext/>
              <w:keepLines/>
              <w:spacing w:after="0" w:line="240" w:lineRule="auto"/>
              <w:jc w:val="center"/>
              <w:rPr>
                <w:rFonts w:ascii="Tahoma" w:eastAsia="Tahoma" w:hAnsi="Tahoma" w:cs="Tahoma"/>
                <w:b/>
                <w:sz w:val="20"/>
                <w:szCs w:val="20"/>
              </w:rPr>
            </w:pPr>
            <w:proofErr w:type="spellStart"/>
            <w:r w:rsidRPr="008C61A9">
              <w:rPr>
                <w:rFonts w:ascii="Tahoma" w:eastAsia="Tahoma" w:hAnsi="Tahoma" w:cs="Tahoma"/>
                <w:b/>
                <w:sz w:val="20"/>
                <w:szCs w:val="20"/>
              </w:rPr>
              <w:t>Abbreviation</w:t>
            </w:r>
            <w:proofErr w:type="spellEnd"/>
            <w:r w:rsidRPr="008C61A9">
              <w:rPr>
                <w:rFonts w:ascii="Tahoma" w:eastAsia="Tahoma" w:hAnsi="Tahoma" w:cs="Tahoma"/>
                <w:b/>
                <w:sz w:val="20"/>
                <w:szCs w:val="20"/>
              </w:rPr>
              <w:t xml:space="preserve"> </w:t>
            </w:r>
            <w:proofErr w:type="spellStart"/>
            <w:r w:rsidRPr="008C61A9">
              <w:rPr>
                <w:rFonts w:ascii="Tahoma" w:eastAsia="Tahoma" w:hAnsi="Tahoma" w:cs="Tahoma"/>
                <w:b/>
                <w:sz w:val="20"/>
                <w:szCs w:val="20"/>
              </w:rPr>
              <w:t>of</w:t>
            </w:r>
            <w:proofErr w:type="spellEnd"/>
            <w:r w:rsidRPr="008C61A9">
              <w:rPr>
                <w:rFonts w:ascii="Tahoma" w:eastAsia="Tahoma" w:hAnsi="Tahoma" w:cs="Tahoma"/>
                <w:b/>
                <w:sz w:val="20"/>
                <w:szCs w:val="20"/>
              </w:rPr>
              <w:t xml:space="preserve"> </w:t>
            </w:r>
            <w:proofErr w:type="spellStart"/>
            <w:r w:rsidRPr="008C61A9">
              <w:rPr>
                <w:rFonts w:ascii="Tahoma" w:eastAsia="Tahoma" w:hAnsi="Tahoma" w:cs="Tahoma"/>
                <w:b/>
                <w:sz w:val="20"/>
                <w:szCs w:val="20"/>
              </w:rPr>
              <w:t>the</w:t>
            </w:r>
            <w:proofErr w:type="spellEnd"/>
            <w:r w:rsidRPr="008C61A9">
              <w:rPr>
                <w:rFonts w:ascii="Tahoma" w:eastAsia="Tahoma" w:hAnsi="Tahoma" w:cs="Tahoma"/>
                <w:b/>
                <w:sz w:val="20"/>
                <w:szCs w:val="20"/>
              </w:rPr>
              <w:t xml:space="preserve"> </w:t>
            </w:r>
            <w:proofErr w:type="spellStart"/>
            <w:r w:rsidRPr="008C61A9">
              <w:rPr>
                <w:rFonts w:ascii="Tahoma" w:eastAsia="Tahoma" w:hAnsi="Tahoma" w:cs="Tahoma"/>
                <w:b/>
                <w:sz w:val="20"/>
                <w:szCs w:val="20"/>
              </w:rPr>
              <w:t>term</w:t>
            </w:r>
            <w:proofErr w:type="spellEnd"/>
          </w:p>
        </w:tc>
        <w:tc>
          <w:tcPr>
            <w:tcW w:w="6743" w:type="dxa"/>
            <w:shd w:val="clear" w:color="auto" w:fill="auto"/>
          </w:tcPr>
          <w:p w:rsidR="000A43AE" w:rsidRPr="008C61A9" w:rsidRDefault="008C61A9" w:rsidP="008A2577">
            <w:pPr>
              <w:keepNext/>
              <w:keepLines/>
              <w:spacing w:after="0" w:line="240" w:lineRule="auto"/>
              <w:jc w:val="center"/>
              <w:rPr>
                <w:rFonts w:ascii="Tahoma" w:eastAsia="Tahoma" w:hAnsi="Tahoma" w:cs="Tahoma"/>
                <w:b/>
                <w:sz w:val="20"/>
                <w:szCs w:val="20"/>
                <w:lang w:val="en-US"/>
              </w:rPr>
            </w:pPr>
            <w:r w:rsidRPr="008C61A9">
              <w:rPr>
                <w:rFonts w:ascii="Tahoma" w:eastAsia="Tahoma" w:hAnsi="Tahoma" w:cs="Tahoma"/>
                <w:b/>
                <w:sz w:val="20"/>
                <w:szCs w:val="20"/>
                <w:lang w:val="en-US"/>
              </w:rPr>
              <w:t>Full name of the term</w:t>
            </w:r>
          </w:p>
        </w:tc>
      </w:tr>
      <w:tr w:rsidR="00A042FC" w:rsidRPr="00653B89"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proofErr w:type="spellStart"/>
            <w:r w:rsidRPr="00EA2B24">
              <w:rPr>
                <w:rFonts w:ascii="Tahoma" w:eastAsia="Tahoma" w:hAnsi="Tahoma" w:cs="Tahoma"/>
                <w:b/>
              </w:rPr>
              <w:t>CCUS</w:t>
            </w:r>
            <w:proofErr w:type="spellEnd"/>
          </w:p>
        </w:tc>
        <w:tc>
          <w:tcPr>
            <w:tcW w:w="6743" w:type="dxa"/>
            <w:shd w:val="clear" w:color="auto" w:fill="auto"/>
          </w:tcPr>
          <w:p w:rsidR="000A43AE" w:rsidRPr="008C61A9" w:rsidRDefault="00B51DBF" w:rsidP="008C61A9">
            <w:pPr>
              <w:spacing w:before="60" w:after="60" w:line="240" w:lineRule="auto"/>
              <w:rPr>
                <w:rFonts w:ascii="Tahoma" w:eastAsia="Tahoma" w:hAnsi="Tahoma" w:cs="Tahoma"/>
                <w:lang w:val="en-US"/>
              </w:rPr>
            </w:pPr>
            <w:r w:rsidRPr="008C61A9">
              <w:rPr>
                <w:rFonts w:ascii="Tahoma" w:eastAsia="Tahoma" w:hAnsi="Tahoma" w:cs="Tahoma"/>
                <w:lang w:val="en-US"/>
              </w:rPr>
              <w:t>Carbon capture, storage and utilization</w:t>
            </w:r>
          </w:p>
        </w:tc>
      </w:tr>
      <w:tr w:rsidR="00A042FC" w:rsidRPr="00EA2B24"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proofErr w:type="spellStart"/>
            <w:r w:rsidRPr="00EA2B24">
              <w:rPr>
                <w:rFonts w:ascii="Tahoma" w:eastAsia="Tahoma" w:hAnsi="Tahoma" w:cs="Tahoma"/>
                <w:b/>
              </w:rPr>
              <w:t>CDP</w:t>
            </w:r>
            <w:proofErr w:type="spellEnd"/>
          </w:p>
        </w:tc>
        <w:tc>
          <w:tcPr>
            <w:tcW w:w="6743" w:type="dxa"/>
            <w:shd w:val="clear" w:color="auto" w:fill="auto"/>
          </w:tcPr>
          <w:p w:rsidR="000A43AE" w:rsidRPr="00EA2B24" w:rsidRDefault="00B51DBF" w:rsidP="008C61A9">
            <w:pPr>
              <w:spacing w:before="60" w:after="60" w:line="240" w:lineRule="auto"/>
              <w:rPr>
                <w:rFonts w:ascii="Tahoma" w:eastAsia="Tahoma" w:hAnsi="Tahoma" w:cs="Tahoma"/>
              </w:rPr>
            </w:pPr>
            <w:proofErr w:type="spellStart"/>
            <w:r w:rsidRPr="00EA2B24">
              <w:rPr>
                <w:rFonts w:ascii="Tahoma" w:eastAsia="Tahoma" w:hAnsi="Tahoma" w:cs="Tahoma"/>
              </w:rPr>
              <w:t>Carbon</w:t>
            </w:r>
            <w:proofErr w:type="spellEnd"/>
            <w:r w:rsidRPr="00EA2B24">
              <w:rPr>
                <w:rFonts w:ascii="Tahoma" w:eastAsia="Tahoma" w:hAnsi="Tahoma" w:cs="Tahoma"/>
              </w:rPr>
              <w:t xml:space="preserve"> </w:t>
            </w:r>
            <w:proofErr w:type="spellStart"/>
            <w:r w:rsidRPr="00EA2B24">
              <w:rPr>
                <w:rFonts w:ascii="Tahoma" w:eastAsia="Tahoma" w:hAnsi="Tahoma" w:cs="Tahoma"/>
              </w:rPr>
              <w:t>Disclosure</w:t>
            </w:r>
            <w:proofErr w:type="spellEnd"/>
            <w:r w:rsidRPr="00EA2B24">
              <w:rPr>
                <w:rFonts w:ascii="Tahoma" w:eastAsia="Tahoma" w:hAnsi="Tahoma" w:cs="Tahoma"/>
              </w:rPr>
              <w:t xml:space="preserve"> </w:t>
            </w:r>
            <w:proofErr w:type="spellStart"/>
            <w:r w:rsidRPr="00EA2B24">
              <w:rPr>
                <w:rFonts w:ascii="Tahoma" w:eastAsia="Tahoma" w:hAnsi="Tahoma" w:cs="Tahoma"/>
              </w:rPr>
              <w:t>Project</w:t>
            </w:r>
            <w:proofErr w:type="spellEnd"/>
          </w:p>
        </w:tc>
      </w:tr>
      <w:tr w:rsidR="00A042FC" w:rsidRPr="00653B89"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proofErr w:type="spellStart"/>
            <w:r w:rsidRPr="00EA2B24">
              <w:rPr>
                <w:rFonts w:ascii="Tahoma" w:eastAsia="Tahoma" w:hAnsi="Tahoma" w:cs="Tahoma"/>
                <w:b/>
              </w:rPr>
              <w:t>CDSB</w:t>
            </w:r>
            <w:proofErr w:type="spellEnd"/>
          </w:p>
        </w:tc>
        <w:tc>
          <w:tcPr>
            <w:tcW w:w="6743" w:type="dxa"/>
            <w:shd w:val="clear" w:color="auto" w:fill="auto"/>
          </w:tcPr>
          <w:p w:rsidR="000A43AE" w:rsidRPr="008C61A9" w:rsidRDefault="00B51DBF" w:rsidP="00A042FC">
            <w:pPr>
              <w:spacing w:before="60" w:after="60" w:line="240" w:lineRule="auto"/>
              <w:rPr>
                <w:rFonts w:ascii="Tahoma" w:eastAsia="Tahoma" w:hAnsi="Tahoma" w:cs="Tahoma"/>
                <w:lang w:val="en-US"/>
              </w:rPr>
            </w:pPr>
            <w:r w:rsidRPr="008C61A9">
              <w:rPr>
                <w:rFonts w:ascii="Tahoma" w:eastAsia="Tahoma" w:hAnsi="Tahoma" w:cs="Tahoma"/>
                <w:lang w:val="en-US"/>
              </w:rPr>
              <w:t>Climate Disclosure Standards Board (</w:t>
            </w:r>
            <w:r w:rsidR="008C61A9" w:rsidRPr="008C61A9">
              <w:rPr>
                <w:rFonts w:ascii="Tahoma" w:eastAsia="Tahoma" w:hAnsi="Tahoma" w:cs="Tahoma"/>
                <w:lang w:val="en-US"/>
              </w:rPr>
              <w:t>Framework for reporting on the state of the environment and climate change</w:t>
            </w:r>
            <w:r w:rsidRPr="008C61A9">
              <w:rPr>
                <w:rFonts w:ascii="Tahoma" w:eastAsia="Tahoma" w:hAnsi="Tahoma" w:cs="Tahoma"/>
                <w:lang w:val="en-US"/>
              </w:rPr>
              <w:t>)</w:t>
            </w:r>
          </w:p>
        </w:tc>
      </w:tr>
      <w:tr w:rsidR="00A042FC" w:rsidRPr="00EA2B24"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r w:rsidRPr="00EA2B24">
              <w:rPr>
                <w:rFonts w:ascii="Tahoma" w:eastAsia="Tahoma" w:hAnsi="Tahoma" w:cs="Tahoma"/>
                <w:b/>
              </w:rPr>
              <w:t>CO</w:t>
            </w:r>
            <w:r w:rsidRPr="00EA2B24">
              <w:rPr>
                <w:rFonts w:ascii="Tahoma" w:eastAsia="Tahoma" w:hAnsi="Tahoma" w:cs="Tahoma"/>
                <w:b/>
                <w:vertAlign w:val="subscript"/>
              </w:rPr>
              <w:t>2</w:t>
            </w:r>
          </w:p>
        </w:tc>
        <w:tc>
          <w:tcPr>
            <w:tcW w:w="6743" w:type="dxa"/>
            <w:shd w:val="clear" w:color="auto" w:fill="auto"/>
          </w:tcPr>
          <w:p w:rsidR="000A43AE" w:rsidRPr="00EA2B24" w:rsidRDefault="008C61A9" w:rsidP="00A042FC">
            <w:pPr>
              <w:spacing w:before="60" w:after="60" w:line="240" w:lineRule="auto"/>
              <w:rPr>
                <w:rFonts w:ascii="Tahoma" w:eastAsia="Tahoma" w:hAnsi="Tahoma" w:cs="Tahoma"/>
              </w:rPr>
            </w:pPr>
            <w:proofErr w:type="spellStart"/>
            <w:r w:rsidRPr="008C61A9">
              <w:rPr>
                <w:rFonts w:ascii="Tahoma" w:eastAsia="Tahoma" w:hAnsi="Tahoma" w:cs="Tahoma"/>
              </w:rPr>
              <w:t>Carbon</w:t>
            </w:r>
            <w:proofErr w:type="spellEnd"/>
            <w:r w:rsidRPr="008C61A9">
              <w:rPr>
                <w:rFonts w:ascii="Tahoma" w:eastAsia="Tahoma" w:hAnsi="Tahoma" w:cs="Tahoma"/>
              </w:rPr>
              <w:t xml:space="preserve"> </w:t>
            </w:r>
            <w:proofErr w:type="spellStart"/>
            <w:r w:rsidRPr="008C61A9">
              <w:rPr>
                <w:rFonts w:ascii="Tahoma" w:eastAsia="Tahoma" w:hAnsi="Tahoma" w:cs="Tahoma"/>
              </w:rPr>
              <w:t>dioxide</w:t>
            </w:r>
            <w:proofErr w:type="spellEnd"/>
          </w:p>
        </w:tc>
      </w:tr>
      <w:tr w:rsidR="00A042FC" w:rsidRPr="00EA2B24"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proofErr w:type="spellStart"/>
            <w:r w:rsidRPr="00EA2B24">
              <w:rPr>
                <w:rFonts w:ascii="Tahoma" w:eastAsia="Tahoma" w:hAnsi="Tahoma" w:cs="Tahoma"/>
                <w:b/>
              </w:rPr>
              <w:t>GHG</w:t>
            </w:r>
            <w:proofErr w:type="spellEnd"/>
            <w:r w:rsidRPr="00EA2B24">
              <w:rPr>
                <w:rFonts w:ascii="Tahoma" w:eastAsia="Tahoma" w:hAnsi="Tahoma" w:cs="Tahoma"/>
                <w:b/>
              </w:rPr>
              <w:t xml:space="preserve"> </w:t>
            </w:r>
            <w:proofErr w:type="spellStart"/>
            <w:r w:rsidRPr="00EA2B24">
              <w:rPr>
                <w:rFonts w:ascii="Tahoma" w:eastAsia="Tahoma" w:hAnsi="Tahoma" w:cs="Tahoma"/>
                <w:b/>
              </w:rPr>
              <w:t>Protocol</w:t>
            </w:r>
            <w:proofErr w:type="spellEnd"/>
          </w:p>
        </w:tc>
        <w:tc>
          <w:tcPr>
            <w:tcW w:w="6743" w:type="dxa"/>
            <w:shd w:val="clear" w:color="auto" w:fill="auto"/>
          </w:tcPr>
          <w:p w:rsidR="000A43AE" w:rsidRPr="00EA2B24" w:rsidRDefault="00B51DBF" w:rsidP="008C61A9">
            <w:pPr>
              <w:spacing w:before="60" w:after="60" w:line="240" w:lineRule="auto"/>
              <w:rPr>
                <w:rFonts w:ascii="Tahoma" w:eastAsia="Tahoma" w:hAnsi="Tahoma" w:cs="Tahoma"/>
              </w:rPr>
            </w:pPr>
            <w:proofErr w:type="spellStart"/>
            <w:r w:rsidRPr="00EA2B24">
              <w:rPr>
                <w:rFonts w:ascii="Tahoma" w:eastAsia="Tahoma" w:hAnsi="Tahoma" w:cs="Tahoma"/>
              </w:rPr>
              <w:t>Greenhouse</w:t>
            </w:r>
            <w:proofErr w:type="spellEnd"/>
            <w:r w:rsidRPr="00EA2B24">
              <w:rPr>
                <w:rFonts w:ascii="Tahoma" w:eastAsia="Tahoma" w:hAnsi="Tahoma" w:cs="Tahoma"/>
              </w:rPr>
              <w:t xml:space="preserve"> </w:t>
            </w:r>
            <w:proofErr w:type="spellStart"/>
            <w:r w:rsidRPr="00EA2B24">
              <w:rPr>
                <w:rFonts w:ascii="Tahoma" w:eastAsia="Tahoma" w:hAnsi="Tahoma" w:cs="Tahoma"/>
              </w:rPr>
              <w:t>Gas</w:t>
            </w:r>
            <w:proofErr w:type="spellEnd"/>
            <w:r w:rsidRPr="00EA2B24">
              <w:rPr>
                <w:rFonts w:ascii="Tahoma" w:eastAsia="Tahoma" w:hAnsi="Tahoma" w:cs="Tahoma"/>
              </w:rPr>
              <w:t xml:space="preserve"> </w:t>
            </w:r>
            <w:proofErr w:type="spellStart"/>
            <w:r w:rsidRPr="00EA2B24">
              <w:rPr>
                <w:rFonts w:ascii="Tahoma" w:eastAsia="Tahoma" w:hAnsi="Tahoma" w:cs="Tahoma"/>
              </w:rPr>
              <w:t>Protocol</w:t>
            </w:r>
            <w:proofErr w:type="spellEnd"/>
          </w:p>
        </w:tc>
      </w:tr>
      <w:tr w:rsidR="00A042FC" w:rsidRPr="00EA2B24"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proofErr w:type="spellStart"/>
            <w:r w:rsidRPr="00EA2B24">
              <w:rPr>
                <w:rFonts w:ascii="Tahoma" w:eastAsia="Tahoma" w:hAnsi="Tahoma" w:cs="Tahoma"/>
                <w:b/>
              </w:rPr>
              <w:t>GRI</w:t>
            </w:r>
            <w:proofErr w:type="spellEnd"/>
          </w:p>
        </w:tc>
        <w:tc>
          <w:tcPr>
            <w:tcW w:w="6743" w:type="dxa"/>
            <w:shd w:val="clear" w:color="auto" w:fill="auto"/>
          </w:tcPr>
          <w:p w:rsidR="000A43AE" w:rsidRPr="00EA2B24" w:rsidRDefault="00B51DBF" w:rsidP="004807E3">
            <w:pPr>
              <w:spacing w:before="60" w:after="60" w:line="240" w:lineRule="auto"/>
              <w:rPr>
                <w:rFonts w:ascii="Tahoma" w:eastAsia="Tahoma" w:hAnsi="Tahoma" w:cs="Tahoma"/>
              </w:rPr>
            </w:pPr>
            <w:proofErr w:type="spellStart"/>
            <w:r w:rsidRPr="00EA2B24">
              <w:rPr>
                <w:rFonts w:ascii="Tahoma" w:eastAsia="Tahoma" w:hAnsi="Tahoma" w:cs="Tahoma"/>
              </w:rPr>
              <w:t>Global</w:t>
            </w:r>
            <w:proofErr w:type="spellEnd"/>
            <w:r w:rsidRPr="00EA2B24">
              <w:rPr>
                <w:rFonts w:ascii="Tahoma" w:eastAsia="Tahoma" w:hAnsi="Tahoma" w:cs="Tahoma"/>
              </w:rPr>
              <w:t xml:space="preserve"> </w:t>
            </w:r>
            <w:proofErr w:type="spellStart"/>
            <w:r w:rsidRPr="00EA2B24">
              <w:rPr>
                <w:rFonts w:ascii="Tahoma" w:eastAsia="Tahoma" w:hAnsi="Tahoma" w:cs="Tahoma"/>
              </w:rPr>
              <w:t>Reporting</w:t>
            </w:r>
            <w:proofErr w:type="spellEnd"/>
            <w:r w:rsidRPr="00EA2B24">
              <w:rPr>
                <w:rFonts w:ascii="Tahoma" w:eastAsia="Tahoma" w:hAnsi="Tahoma" w:cs="Tahoma"/>
              </w:rPr>
              <w:t xml:space="preserve"> </w:t>
            </w:r>
            <w:proofErr w:type="spellStart"/>
            <w:r w:rsidRPr="00EA2B24">
              <w:rPr>
                <w:rFonts w:ascii="Tahoma" w:eastAsia="Tahoma" w:hAnsi="Tahoma" w:cs="Tahoma"/>
              </w:rPr>
              <w:t>Initiative</w:t>
            </w:r>
            <w:proofErr w:type="spellEnd"/>
            <w:r w:rsidRPr="00EA2B24">
              <w:rPr>
                <w:rFonts w:ascii="Tahoma" w:eastAsia="Tahoma" w:hAnsi="Tahoma" w:cs="Tahoma"/>
              </w:rPr>
              <w:t xml:space="preserve"> </w:t>
            </w:r>
          </w:p>
        </w:tc>
      </w:tr>
      <w:tr w:rsidR="00A042FC" w:rsidRPr="00653B89"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proofErr w:type="spellStart"/>
            <w:r w:rsidRPr="00EA2B24">
              <w:rPr>
                <w:rFonts w:ascii="Tahoma" w:eastAsia="Tahoma" w:hAnsi="Tahoma" w:cs="Tahoma"/>
                <w:b/>
              </w:rPr>
              <w:t>IPIECA</w:t>
            </w:r>
            <w:proofErr w:type="spellEnd"/>
          </w:p>
        </w:tc>
        <w:tc>
          <w:tcPr>
            <w:tcW w:w="6743" w:type="dxa"/>
            <w:shd w:val="clear" w:color="auto" w:fill="auto"/>
          </w:tcPr>
          <w:p w:rsidR="000A43AE" w:rsidRPr="004807E3" w:rsidRDefault="00B51DBF" w:rsidP="004807E3">
            <w:pPr>
              <w:spacing w:before="60" w:after="60" w:line="240" w:lineRule="auto"/>
              <w:rPr>
                <w:rFonts w:ascii="Tahoma" w:eastAsia="Tahoma" w:hAnsi="Tahoma" w:cs="Tahoma"/>
                <w:lang w:val="en-US"/>
              </w:rPr>
            </w:pPr>
            <w:r w:rsidRPr="004807E3">
              <w:rPr>
                <w:rFonts w:ascii="Tahoma" w:eastAsia="Tahoma" w:hAnsi="Tahoma" w:cs="Tahoma"/>
                <w:lang w:val="en-US"/>
              </w:rPr>
              <w:t>International Petroleum Industry Environ</w:t>
            </w:r>
            <w:r w:rsidR="004807E3" w:rsidRPr="004807E3">
              <w:rPr>
                <w:rFonts w:ascii="Tahoma" w:eastAsia="Tahoma" w:hAnsi="Tahoma" w:cs="Tahoma"/>
                <w:lang w:val="en-US"/>
              </w:rPr>
              <w:t>mental Conservation Association</w:t>
            </w:r>
          </w:p>
        </w:tc>
      </w:tr>
      <w:tr w:rsidR="00A042FC" w:rsidRPr="00EA2B24"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proofErr w:type="spellStart"/>
            <w:r w:rsidRPr="00EA2B24">
              <w:rPr>
                <w:rFonts w:ascii="Tahoma" w:eastAsia="Tahoma" w:hAnsi="Tahoma" w:cs="Tahoma"/>
                <w:b/>
              </w:rPr>
              <w:t>SBTi</w:t>
            </w:r>
            <w:proofErr w:type="spellEnd"/>
          </w:p>
        </w:tc>
        <w:tc>
          <w:tcPr>
            <w:tcW w:w="6743" w:type="dxa"/>
            <w:shd w:val="clear" w:color="auto" w:fill="auto"/>
          </w:tcPr>
          <w:p w:rsidR="000A43AE" w:rsidRPr="00EA2B24" w:rsidRDefault="00B51DBF" w:rsidP="004807E3">
            <w:pPr>
              <w:spacing w:before="60" w:after="60" w:line="240" w:lineRule="auto"/>
              <w:rPr>
                <w:rFonts w:ascii="Tahoma" w:eastAsia="Tahoma" w:hAnsi="Tahoma" w:cs="Tahoma"/>
              </w:rPr>
            </w:pPr>
            <w:proofErr w:type="spellStart"/>
            <w:r w:rsidRPr="00EA2B24">
              <w:rPr>
                <w:rFonts w:ascii="Tahoma" w:eastAsia="Tahoma" w:hAnsi="Tahoma" w:cs="Tahoma"/>
              </w:rPr>
              <w:t>Sci</w:t>
            </w:r>
            <w:r w:rsidR="004807E3">
              <w:rPr>
                <w:rFonts w:ascii="Tahoma" w:eastAsia="Tahoma" w:hAnsi="Tahoma" w:cs="Tahoma"/>
              </w:rPr>
              <w:t>ence</w:t>
            </w:r>
            <w:proofErr w:type="spellEnd"/>
            <w:r w:rsidR="004807E3">
              <w:rPr>
                <w:rFonts w:ascii="Tahoma" w:eastAsia="Tahoma" w:hAnsi="Tahoma" w:cs="Tahoma"/>
              </w:rPr>
              <w:t xml:space="preserve"> </w:t>
            </w:r>
            <w:proofErr w:type="spellStart"/>
            <w:r w:rsidR="004807E3">
              <w:rPr>
                <w:rFonts w:ascii="Tahoma" w:eastAsia="Tahoma" w:hAnsi="Tahoma" w:cs="Tahoma"/>
              </w:rPr>
              <w:t>Based</w:t>
            </w:r>
            <w:proofErr w:type="spellEnd"/>
            <w:r w:rsidR="004807E3">
              <w:rPr>
                <w:rFonts w:ascii="Tahoma" w:eastAsia="Tahoma" w:hAnsi="Tahoma" w:cs="Tahoma"/>
              </w:rPr>
              <w:t xml:space="preserve"> </w:t>
            </w:r>
            <w:proofErr w:type="spellStart"/>
            <w:r w:rsidR="004807E3">
              <w:rPr>
                <w:rFonts w:ascii="Tahoma" w:eastAsia="Tahoma" w:hAnsi="Tahoma" w:cs="Tahoma"/>
              </w:rPr>
              <w:t>Targets</w:t>
            </w:r>
            <w:proofErr w:type="spellEnd"/>
            <w:r w:rsidR="004807E3">
              <w:rPr>
                <w:rFonts w:ascii="Tahoma" w:eastAsia="Tahoma" w:hAnsi="Tahoma" w:cs="Tahoma"/>
              </w:rPr>
              <w:t xml:space="preserve"> </w:t>
            </w:r>
            <w:proofErr w:type="spellStart"/>
            <w:r w:rsidR="004807E3">
              <w:rPr>
                <w:rFonts w:ascii="Tahoma" w:eastAsia="Tahoma" w:hAnsi="Tahoma" w:cs="Tahoma"/>
              </w:rPr>
              <w:t>initiative</w:t>
            </w:r>
            <w:proofErr w:type="spellEnd"/>
          </w:p>
        </w:tc>
      </w:tr>
      <w:tr w:rsidR="00A042FC" w:rsidRPr="00653B89" w:rsidTr="008A2577">
        <w:tc>
          <w:tcPr>
            <w:tcW w:w="2891" w:type="dxa"/>
            <w:shd w:val="clear" w:color="auto" w:fill="auto"/>
          </w:tcPr>
          <w:p w:rsidR="000A43AE" w:rsidRPr="00EA2B24" w:rsidRDefault="00B51DBF" w:rsidP="00A042FC">
            <w:pPr>
              <w:spacing w:before="60" w:after="60" w:line="240" w:lineRule="auto"/>
              <w:rPr>
                <w:rFonts w:ascii="Tahoma" w:eastAsia="Tahoma" w:hAnsi="Tahoma" w:cs="Tahoma"/>
                <w:b/>
              </w:rPr>
            </w:pPr>
            <w:proofErr w:type="spellStart"/>
            <w:r w:rsidRPr="00EA2B24">
              <w:rPr>
                <w:rFonts w:ascii="Tahoma" w:eastAsia="Tahoma" w:hAnsi="Tahoma" w:cs="Tahoma"/>
                <w:b/>
              </w:rPr>
              <w:t>TCFD</w:t>
            </w:r>
            <w:proofErr w:type="spellEnd"/>
          </w:p>
        </w:tc>
        <w:tc>
          <w:tcPr>
            <w:tcW w:w="6743" w:type="dxa"/>
            <w:shd w:val="clear" w:color="auto" w:fill="auto"/>
          </w:tcPr>
          <w:p w:rsidR="000A43AE" w:rsidRPr="006E189B" w:rsidRDefault="00B51DBF" w:rsidP="004807E3">
            <w:pPr>
              <w:spacing w:before="60" w:after="60" w:line="240" w:lineRule="auto"/>
              <w:rPr>
                <w:rFonts w:ascii="Tahoma" w:eastAsia="Tahoma" w:hAnsi="Tahoma" w:cs="Tahoma"/>
                <w:lang w:val="en-US"/>
              </w:rPr>
            </w:pPr>
            <w:r w:rsidRPr="006E189B">
              <w:rPr>
                <w:rFonts w:ascii="Tahoma" w:eastAsia="Tahoma" w:hAnsi="Tahoma" w:cs="Tahoma"/>
                <w:lang w:val="en-US"/>
              </w:rPr>
              <w:t xml:space="preserve">Task Force on Climate Related Financial Disclosures </w:t>
            </w:r>
          </w:p>
        </w:tc>
      </w:tr>
      <w:tr w:rsidR="00A042FC" w:rsidRPr="00EA2B24" w:rsidTr="008A2577">
        <w:tc>
          <w:tcPr>
            <w:tcW w:w="2891" w:type="dxa"/>
            <w:shd w:val="clear" w:color="auto" w:fill="auto"/>
          </w:tcPr>
          <w:p w:rsidR="000A43AE" w:rsidRPr="00EA2B24" w:rsidRDefault="00CF25C1" w:rsidP="00A042FC">
            <w:pPr>
              <w:spacing w:before="60" w:after="60" w:line="240" w:lineRule="auto"/>
              <w:rPr>
                <w:rFonts w:ascii="Tahoma" w:eastAsia="Tahoma" w:hAnsi="Tahoma" w:cs="Tahoma"/>
                <w:b/>
              </w:rPr>
            </w:pPr>
            <w:proofErr w:type="spellStart"/>
            <w:r w:rsidRPr="00CF25C1">
              <w:rPr>
                <w:rFonts w:ascii="Tahoma" w:eastAsia="Tahoma" w:hAnsi="Tahoma" w:cs="Tahoma"/>
                <w:b/>
              </w:rPr>
              <w:t>Zarubezhneft</w:t>
            </w:r>
            <w:proofErr w:type="spellEnd"/>
            <w:r w:rsidRPr="00CF25C1">
              <w:rPr>
                <w:rFonts w:ascii="Tahoma" w:eastAsia="Tahoma" w:hAnsi="Tahoma" w:cs="Tahoma"/>
                <w:b/>
              </w:rPr>
              <w:t xml:space="preserve"> </w:t>
            </w:r>
            <w:proofErr w:type="spellStart"/>
            <w:r w:rsidRPr="00CF25C1">
              <w:rPr>
                <w:rFonts w:ascii="Tahoma" w:eastAsia="Tahoma" w:hAnsi="Tahoma" w:cs="Tahoma"/>
                <w:b/>
              </w:rPr>
              <w:t>Group</w:t>
            </w:r>
            <w:proofErr w:type="spellEnd"/>
            <w:r w:rsidRPr="00CF25C1">
              <w:rPr>
                <w:rFonts w:ascii="Tahoma" w:eastAsia="Tahoma" w:hAnsi="Tahoma" w:cs="Tahoma"/>
                <w:b/>
              </w:rPr>
              <w:t xml:space="preserve"> </w:t>
            </w:r>
            <w:proofErr w:type="spellStart"/>
            <w:r w:rsidRPr="00CF25C1">
              <w:rPr>
                <w:rFonts w:ascii="Tahoma" w:eastAsia="Tahoma" w:hAnsi="Tahoma" w:cs="Tahoma"/>
                <w:b/>
              </w:rPr>
              <w:t>of</w:t>
            </w:r>
            <w:proofErr w:type="spellEnd"/>
            <w:r w:rsidRPr="00CF25C1">
              <w:rPr>
                <w:rFonts w:ascii="Tahoma" w:eastAsia="Tahoma" w:hAnsi="Tahoma" w:cs="Tahoma"/>
                <w:b/>
              </w:rPr>
              <w:t xml:space="preserve"> </w:t>
            </w:r>
            <w:proofErr w:type="spellStart"/>
            <w:r w:rsidRPr="00CF25C1">
              <w:rPr>
                <w:rFonts w:ascii="Tahoma" w:eastAsia="Tahoma" w:hAnsi="Tahoma" w:cs="Tahoma"/>
                <w:b/>
              </w:rPr>
              <w:t>Companies</w:t>
            </w:r>
            <w:proofErr w:type="spellEnd"/>
          </w:p>
        </w:tc>
        <w:tc>
          <w:tcPr>
            <w:tcW w:w="6743" w:type="dxa"/>
            <w:shd w:val="clear" w:color="auto" w:fill="auto"/>
          </w:tcPr>
          <w:p w:rsidR="000A43AE" w:rsidRPr="00EA2B24" w:rsidRDefault="00CF25C1" w:rsidP="00A042FC">
            <w:pPr>
              <w:spacing w:before="60" w:after="60" w:line="240" w:lineRule="auto"/>
              <w:rPr>
                <w:rFonts w:ascii="Tahoma" w:eastAsia="Tahoma" w:hAnsi="Tahoma" w:cs="Tahoma"/>
              </w:rPr>
            </w:pPr>
            <w:proofErr w:type="spellStart"/>
            <w:r w:rsidRPr="00CF25C1">
              <w:rPr>
                <w:rFonts w:ascii="Tahoma" w:eastAsia="Tahoma" w:hAnsi="Tahoma" w:cs="Tahoma"/>
              </w:rPr>
              <w:t>Zarubezhneft</w:t>
            </w:r>
            <w:proofErr w:type="spellEnd"/>
            <w:r w:rsidRPr="00CF25C1">
              <w:rPr>
                <w:rFonts w:ascii="Tahoma" w:eastAsia="Tahoma" w:hAnsi="Tahoma" w:cs="Tahoma"/>
              </w:rPr>
              <w:t xml:space="preserve"> </w:t>
            </w:r>
            <w:proofErr w:type="spellStart"/>
            <w:r w:rsidRPr="00CF25C1">
              <w:rPr>
                <w:rFonts w:ascii="Tahoma" w:eastAsia="Tahoma" w:hAnsi="Tahoma" w:cs="Tahoma"/>
              </w:rPr>
              <w:t>Group</w:t>
            </w:r>
            <w:proofErr w:type="spellEnd"/>
            <w:r w:rsidRPr="00CF25C1">
              <w:rPr>
                <w:rFonts w:ascii="Tahoma" w:eastAsia="Tahoma" w:hAnsi="Tahoma" w:cs="Tahoma"/>
              </w:rPr>
              <w:t xml:space="preserve"> </w:t>
            </w:r>
            <w:proofErr w:type="spellStart"/>
            <w:r w:rsidRPr="00CF25C1">
              <w:rPr>
                <w:rFonts w:ascii="Tahoma" w:eastAsia="Tahoma" w:hAnsi="Tahoma" w:cs="Tahoma"/>
              </w:rPr>
              <w:t>of</w:t>
            </w:r>
            <w:proofErr w:type="spellEnd"/>
            <w:r w:rsidRPr="00CF25C1">
              <w:rPr>
                <w:rFonts w:ascii="Tahoma" w:eastAsia="Tahoma" w:hAnsi="Tahoma" w:cs="Tahoma"/>
              </w:rPr>
              <w:t xml:space="preserve"> </w:t>
            </w:r>
            <w:proofErr w:type="spellStart"/>
            <w:r w:rsidRPr="00CF25C1">
              <w:rPr>
                <w:rFonts w:ascii="Tahoma" w:eastAsia="Tahoma" w:hAnsi="Tahoma" w:cs="Tahoma"/>
              </w:rPr>
              <w:t>Companies</w:t>
            </w:r>
            <w:proofErr w:type="spellEnd"/>
          </w:p>
        </w:tc>
      </w:tr>
      <w:tr w:rsidR="00A042FC" w:rsidRPr="00EA2B24" w:rsidTr="008A2577">
        <w:tc>
          <w:tcPr>
            <w:tcW w:w="2891" w:type="dxa"/>
            <w:shd w:val="clear" w:color="auto" w:fill="auto"/>
          </w:tcPr>
          <w:p w:rsidR="000A43AE" w:rsidRPr="00EA2B24" w:rsidRDefault="000A43AE" w:rsidP="00A042FC">
            <w:pPr>
              <w:spacing w:before="60" w:after="60" w:line="240" w:lineRule="auto"/>
              <w:rPr>
                <w:rFonts w:ascii="Tahoma" w:eastAsia="Tahoma" w:hAnsi="Tahoma" w:cs="Tahoma"/>
                <w:b/>
              </w:rPr>
            </w:pPr>
          </w:p>
        </w:tc>
        <w:tc>
          <w:tcPr>
            <w:tcW w:w="6743" w:type="dxa"/>
            <w:shd w:val="clear" w:color="auto" w:fill="auto"/>
          </w:tcPr>
          <w:p w:rsidR="000A43AE" w:rsidRPr="00EA2B24" w:rsidRDefault="000A43AE" w:rsidP="00A042FC">
            <w:pPr>
              <w:spacing w:before="60" w:after="60" w:line="240" w:lineRule="auto"/>
              <w:rPr>
                <w:rFonts w:ascii="Tahoma" w:eastAsia="Tahoma" w:hAnsi="Tahoma" w:cs="Tahoma"/>
              </w:rPr>
            </w:pPr>
          </w:p>
        </w:tc>
      </w:tr>
      <w:tr w:rsidR="00A042FC" w:rsidRPr="00EA2B24" w:rsidTr="008A2577">
        <w:tc>
          <w:tcPr>
            <w:tcW w:w="2891" w:type="dxa"/>
            <w:shd w:val="clear" w:color="auto" w:fill="auto"/>
          </w:tcPr>
          <w:p w:rsidR="000A43AE" w:rsidRPr="0035680C" w:rsidRDefault="0035680C" w:rsidP="00A042FC">
            <w:pPr>
              <w:spacing w:before="60" w:after="60" w:line="240" w:lineRule="auto"/>
              <w:rPr>
                <w:rFonts w:ascii="Tahoma" w:eastAsia="Tahoma" w:hAnsi="Tahoma" w:cs="Tahoma"/>
                <w:b/>
                <w:lang w:val="en-US"/>
              </w:rPr>
            </w:pPr>
            <w:r>
              <w:rPr>
                <w:rFonts w:ascii="Tahoma" w:eastAsia="Tahoma" w:hAnsi="Tahoma" w:cs="Tahoma"/>
                <w:b/>
                <w:lang w:val="en-US"/>
              </w:rPr>
              <w:t>LC</w:t>
            </w:r>
          </w:p>
        </w:tc>
        <w:tc>
          <w:tcPr>
            <w:tcW w:w="6743" w:type="dxa"/>
            <w:shd w:val="clear" w:color="auto" w:fill="auto"/>
          </w:tcPr>
          <w:p w:rsidR="000A43AE" w:rsidRPr="00EA2B24" w:rsidRDefault="0035680C" w:rsidP="00A042FC">
            <w:pPr>
              <w:spacing w:before="60" w:after="60" w:line="240" w:lineRule="auto"/>
              <w:rPr>
                <w:rFonts w:ascii="Tahoma" w:eastAsia="Tahoma" w:hAnsi="Tahoma" w:cs="Tahoma"/>
              </w:rPr>
            </w:pPr>
            <w:proofErr w:type="spellStart"/>
            <w:r w:rsidRPr="0035680C">
              <w:rPr>
                <w:rFonts w:ascii="Tahoma" w:eastAsia="Tahoma" w:hAnsi="Tahoma" w:cs="Tahoma"/>
              </w:rPr>
              <w:t>Low</w:t>
            </w:r>
            <w:proofErr w:type="spellEnd"/>
            <w:r w:rsidRPr="0035680C">
              <w:rPr>
                <w:rFonts w:ascii="Tahoma" w:eastAsia="Tahoma" w:hAnsi="Tahoma" w:cs="Tahoma"/>
              </w:rPr>
              <w:t xml:space="preserve"> </w:t>
            </w:r>
            <w:proofErr w:type="spellStart"/>
            <w:r w:rsidRPr="0035680C">
              <w:rPr>
                <w:rFonts w:ascii="Tahoma" w:eastAsia="Tahoma" w:hAnsi="Tahoma" w:cs="Tahoma"/>
              </w:rPr>
              <w:t>Carbon</w:t>
            </w:r>
            <w:proofErr w:type="spellEnd"/>
          </w:p>
        </w:tc>
      </w:tr>
      <w:tr w:rsidR="00A042FC" w:rsidRPr="00EA2B24" w:rsidTr="008A2577">
        <w:tc>
          <w:tcPr>
            <w:tcW w:w="2891" w:type="dxa"/>
            <w:shd w:val="clear" w:color="auto" w:fill="auto"/>
          </w:tcPr>
          <w:p w:rsidR="000A43AE" w:rsidRPr="0035680C" w:rsidRDefault="0035680C" w:rsidP="00A042FC">
            <w:pPr>
              <w:spacing w:before="60" w:after="60" w:line="240" w:lineRule="auto"/>
              <w:rPr>
                <w:rFonts w:ascii="Tahoma" w:eastAsia="Tahoma" w:hAnsi="Tahoma" w:cs="Tahoma"/>
                <w:b/>
                <w:lang w:val="en-US"/>
              </w:rPr>
            </w:pPr>
            <w:r>
              <w:rPr>
                <w:rFonts w:ascii="Tahoma" w:eastAsia="Tahoma" w:hAnsi="Tahoma" w:cs="Tahoma"/>
                <w:b/>
                <w:lang w:val="en-US"/>
              </w:rPr>
              <w:t>Company</w:t>
            </w:r>
          </w:p>
        </w:tc>
        <w:tc>
          <w:tcPr>
            <w:tcW w:w="6743" w:type="dxa"/>
            <w:shd w:val="clear" w:color="auto" w:fill="auto"/>
          </w:tcPr>
          <w:p w:rsidR="000A43AE" w:rsidRPr="00EA2B24" w:rsidRDefault="0035680C" w:rsidP="00A042FC">
            <w:pPr>
              <w:spacing w:before="60" w:after="60" w:line="240" w:lineRule="auto"/>
              <w:rPr>
                <w:rFonts w:ascii="Tahoma" w:eastAsia="Tahoma" w:hAnsi="Tahoma" w:cs="Tahoma"/>
              </w:rPr>
            </w:pPr>
            <w:proofErr w:type="spellStart"/>
            <w:r w:rsidRPr="000225B8">
              <w:rPr>
                <w:rFonts w:ascii="Tahoma" w:eastAsia="Tahoma" w:hAnsi="Tahoma" w:cs="Tahoma"/>
                <w:lang w:val="en-US"/>
              </w:rPr>
              <w:t>Zarubezhneft</w:t>
            </w:r>
            <w:proofErr w:type="spellEnd"/>
            <w:r w:rsidRPr="000225B8">
              <w:rPr>
                <w:rFonts w:ascii="Tahoma" w:eastAsia="Tahoma" w:hAnsi="Tahoma" w:cs="Tahoma"/>
                <w:lang w:val="en-US"/>
              </w:rPr>
              <w:t xml:space="preserve"> </w:t>
            </w:r>
            <w:proofErr w:type="spellStart"/>
            <w:r w:rsidRPr="000225B8">
              <w:rPr>
                <w:rFonts w:ascii="Tahoma" w:eastAsia="Tahoma" w:hAnsi="Tahoma" w:cs="Tahoma"/>
                <w:lang w:val="en-US"/>
              </w:rPr>
              <w:t>JSC</w:t>
            </w:r>
            <w:proofErr w:type="spellEnd"/>
          </w:p>
        </w:tc>
      </w:tr>
      <w:tr w:rsidR="00A042FC" w:rsidRPr="00653B89" w:rsidTr="008A2577">
        <w:tc>
          <w:tcPr>
            <w:tcW w:w="2891" w:type="dxa"/>
            <w:shd w:val="clear" w:color="auto" w:fill="auto"/>
          </w:tcPr>
          <w:p w:rsidR="000A43AE" w:rsidRPr="006E189B" w:rsidRDefault="007A02F9" w:rsidP="00A042FC">
            <w:pPr>
              <w:spacing w:before="60" w:after="60" w:line="240" w:lineRule="auto"/>
              <w:rPr>
                <w:rFonts w:ascii="Tahoma" w:eastAsia="Tahoma" w:hAnsi="Tahoma" w:cs="Tahoma"/>
                <w:b/>
                <w:lang w:val="en-US"/>
              </w:rPr>
            </w:pPr>
            <w:proofErr w:type="spellStart"/>
            <w:r w:rsidRPr="006E189B">
              <w:rPr>
                <w:rFonts w:ascii="Tahoma" w:eastAsia="Tahoma" w:hAnsi="Tahoma" w:cs="Tahoma"/>
                <w:b/>
                <w:lang w:val="en-US"/>
              </w:rPr>
              <w:t>OHS</w:t>
            </w:r>
            <w:proofErr w:type="spellEnd"/>
            <w:r w:rsidRPr="006E189B">
              <w:rPr>
                <w:rFonts w:ascii="Tahoma" w:eastAsia="Tahoma" w:hAnsi="Tahoma" w:cs="Tahoma"/>
                <w:b/>
                <w:lang w:val="en-US"/>
              </w:rPr>
              <w:t xml:space="preserve"> and SR</w:t>
            </w:r>
          </w:p>
        </w:tc>
        <w:tc>
          <w:tcPr>
            <w:tcW w:w="6743" w:type="dxa"/>
            <w:shd w:val="clear" w:color="auto" w:fill="auto"/>
          </w:tcPr>
          <w:p w:rsidR="000A43AE" w:rsidRPr="0035680C" w:rsidRDefault="0035680C" w:rsidP="00A042FC">
            <w:pPr>
              <w:spacing w:before="60" w:after="60" w:line="240" w:lineRule="auto"/>
              <w:rPr>
                <w:rFonts w:ascii="Tahoma" w:eastAsia="Tahoma" w:hAnsi="Tahoma" w:cs="Tahoma"/>
                <w:lang w:val="en-US"/>
              </w:rPr>
            </w:pPr>
            <w:r w:rsidRPr="0035680C">
              <w:rPr>
                <w:rFonts w:ascii="Tahoma" w:eastAsia="Tahoma" w:hAnsi="Tahoma" w:cs="Tahoma"/>
                <w:lang w:val="en-US"/>
              </w:rPr>
              <w:t>Occupational health and safety and social responsibility</w:t>
            </w:r>
          </w:p>
        </w:tc>
      </w:tr>
      <w:tr w:rsidR="00A042FC" w:rsidRPr="00EA2B24" w:rsidTr="008A2577">
        <w:tc>
          <w:tcPr>
            <w:tcW w:w="2891" w:type="dxa"/>
            <w:shd w:val="clear" w:color="auto" w:fill="auto"/>
          </w:tcPr>
          <w:p w:rsidR="000A43AE" w:rsidRPr="007A02F9" w:rsidRDefault="007A02F9" w:rsidP="00A042FC">
            <w:pPr>
              <w:spacing w:before="60" w:after="60" w:line="240" w:lineRule="auto"/>
              <w:rPr>
                <w:rFonts w:ascii="Tahoma" w:eastAsia="Tahoma" w:hAnsi="Tahoma" w:cs="Tahoma"/>
                <w:b/>
                <w:lang w:val="en-US"/>
              </w:rPr>
            </w:pPr>
            <w:r>
              <w:rPr>
                <w:rFonts w:ascii="Tahoma" w:eastAsia="Tahoma" w:hAnsi="Tahoma" w:cs="Tahoma"/>
                <w:b/>
                <w:lang w:val="en-US"/>
              </w:rPr>
              <w:t>UN</w:t>
            </w:r>
          </w:p>
        </w:tc>
        <w:tc>
          <w:tcPr>
            <w:tcW w:w="6743" w:type="dxa"/>
            <w:shd w:val="clear" w:color="auto" w:fill="auto"/>
          </w:tcPr>
          <w:p w:rsidR="000A43AE" w:rsidRPr="00EA2B24" w:rsidRDefault="007A02F9" w:rsidP="00A042FC">
            <w:pPr>
              <w:spacing w:before="60" w:after="60" w:line="240" w:lineRule="auto"/>
              <w:rPr>
                <w:rFonts w:ascii="Tahoma" w:eastAsia="Tahoma" w:hAnsi="Tahoma" w:cs="Tahoma"/>
              </w:rPr>
            </w:pPr>
            <w:proofErr w:type="spellStart"/>
            <w:r w:rsidRPr="007A02F9">
              <w:rPr>
                <w:rFonts w:ascii="Tahoma" w:eastAsia="Tahoma" w:hAnsi="Tahoma" w:cs="Tahoma"/>
              </w:rPr>
              <w:t>United</w:t>
            </w:r>
            <w:proofErr w:type="spellEnd"/>
            <w:r w:rsidRPr="007A02F9">
              <w:rPr>
                <w:rFonts w:ascii="Tahoma" w:eastAsia="Tahoma" w:hAnsi="Tahoma" w:cs="Tahoma"/>
              </w:rPr>
              <w:t xml:space="preserve"> </w:t>
            </w:r>
            <w:proofErr w:type="spellStart"/>
            <w:r w:rsidRPr="007A02F9">
              <w:rPr>
                <w:rFonts w:ascii="Tahoma" w:eastAsia="Tahoma" w:hAnsi="Tahoma" w:cs="Tahoma"/>
              </w:rPr>
              <w:t>Nations</w:t>
            </w:r>
            <w:proofErr w:type="spellEnd"/>
          </w:p>
        </w:tc>
      </w:tr>
      <w:tr w:rsidR="00A042FC" w:rsidRPr="00EA2B24" w:rsidTr="008A2577">
        <w:tc>
          <w:tcPr>
            <w:tcW w:w="2891" w:type="dxa"/>
            <w:shd w:val="clear" w:color="auto" w:fill="auto"/>
          </w:tcPr>
          <w:p w:rsidR="000A43AE" w:rsidRPr="007A02F9" w:rsidRDefault="007A02F9" w:rsidP="00A042FC">
            <w:pPr>
              <w:spacing w:before="60" w:after="60" w:line="240" w:lineRule="auto"/>
              <w:rPr>
                <w:rFonts w:ascii="Tahoma" w:eastAsia="Tahoma" w:hAnsi="Tahoma" w:cs="Tahoma"/>
                <w:b/>
                <w:lang w:val="en-US"/>
              </w:rPr>
            </w:pPr>
            <w:proofErr w:type="spellStart"/>
            <w:r>
              <w:rPr>
                <w:rFonts w:ascii="Tahoma" w:eastAsia="Tahoma" w:hAnsi="Tahoma" w:cs="Tahoma"/>
                <w:b/>
                <w:lang w:val="en-US"/>
              </w:rPr>
              <w:t>APG</w:t>
            </w:r>
            <w:proofErr w:type="spellEnd"/>
          </w:p>
        </w:tc>
        <w:tc>
          <w:tcPr>
            <w:tcW w:w="6743" w:type="dxa"/>
            <w:shd w:val="clear" w:color="auto" w:fill="auto"/>
          </w:tcPr>
          <w:p w:rsidR="000A43AE" w:rsidRPr="00EA2B24" w:rsidRDefault="007A02F9" w:rsidP="00A042FC">
            <w:pPr>
              <w:spacing w:before="60" w:after="60" w:line="240" w:lineRule="auto"/>
              <w:rPr>
                <w:rFonts w:ascii="Tahoma" w:eastAsia="Tahoma" w:hAnsi="Tahoma" w:cs="Tahoma"/>
              </w:rPr>
            </w:pPr>
            <w:proofErr w:type="spellStart"/>
            <w:r w:rsidRPr="007A02F9">
              <w:rPr>
                <w:rFonts w:ascii="Tahoma" w:eastAsia="Tahoma" w:hAnsi="Tahoma" w:cs="Tahoma"/>
              </w:rPr>
              <w:t>Associated</w:t>
            </w:r>
            <w:proofErr w:type="spellEnd"/>
            <w:r w:rsidRPr="007A02F9">
              <w:rPr>
                <w:rFonts w:ascii="Tahoma" w:eastAsia="Tahoma" w:hAnsi="Tahoma" w:cs="Tahoma"/>
              </w:rPr>
              <w:t xml:space="preserve"> </w:t>
            </w:r>
            <w:proofErr w:type="spellStart"/>
            <w:r w:rsidRPr="007A02F9">
              <w:rPr>
                <w:rFonts w:ascii="Tahoma" w:eastAsia="Tahoma" w:hAnsi="Tahoma" w:cs="Tahoma"/>
              </w:rPr>
              <w:t>petroleum</w:t>
            </w:r>
            <w:proofErr w:type="spellEnd"/>
            <w:r w:rsidRPr="007A02F9">
              <w:rPr>
                <w:rFonts w:ascii="Tahoma" w:eastAsia="Tahoma" w:hAnsi="Tahoma" w:cs="Tahoma"/>
              </w:rPr>
              <w:t xml:space="preserve"> </w:t>
            </w:r>
            <w:proofErr w:type="spellStart"/>
            <w:r w:rsidRPr="007A02F9">
              <w:rPr>
                <w:rFonts w:ascii="Tahoma" w:eastAsia="Tahoma" w:hAnsi="Tahoma" w:cs="Tahoma"/>
              </w:rPr>
              <w:t>gas</w:t>
            </w:r>
            <w:proofErr w:type="spellEnd"/>
          </w:p>
        </w:tc>
      </w:tr>
      <w:tr w:rsidR="00A042FC" w:rsidRPr="00EA2B24" w:rsidTr="008A2577">
        <w:tc>
          <w:tcPr>
            <w:tcW w:w="2891" w:type="dxa"/>
            <w:shd w:val="clear" w:color="auto" w:fill="auto"/>
          </w:tcPr>
          <w:p w:rsidR="000A43AE" w:rsidRPr="00075413" w:rsidRDefault="00075413" w:rsidP="00A042FC">
            <w:pPr>
              <w:spacing w:before="60" w:after="60" w:line="240" w:lineRule="auto"/>
              <w:rPr>
                <w:rFonts w:ascii="Tahoma" w:eastAsia="Tahoma" w:hAnsi="Tahoma" w:cs="Tahoma"/>
                <w:b/>
                <w:lang w:val="en-US"/>
              </w:rPr>
            </w:pPr>
            <w:proofErr w:type="spellStart"/>
            <w:r>
              <w:rPr>
                <w:rFonts w:ascii="Tahoma" w:eastAsia="Tahoma" w:hAnsi="Tahoma" w:cs="Tahoma"/>
                <w:b/>
                <w:lang w:val="en-US"/>
              </w:rPr>
              <w:t>SD&amp;D</w:t>
            </w:r>
            <w:proofErr w:type="spellEnd"/>
          </w:p>
        </w:tc>
        <w:tc>
          <w:tcPr>
            <w:tcW w:w="6743" w:type="dxa"/>
            <w:shd w:val="clear" w:color="auto" w:fill="auto"/>
          </w:tcPr>
          <w:p w:rsidR="000A43AE" w:rsidRPr="00EA2B24" w:rsidRDefault="007A02F9" w:rsidP="007A02F9">
            <w:pPr>
              <w:spacing w:before="60" w:after="60" w:line="240" w:lineRule="auto"/>
              <w:rPr>
                <w:rFonts w:ascii="Tahoma" w:eastAsia="Tahoma" w:hAnsi="Tahoma" w:cs="Tahoma"/>
              </w:rPr>
            </w:pPr>
            <w:proofErr w:type="spellStart"/>
            <w:r w:rsidRPr="007A02F9">
              <w:rPr>
                <w:rFonts w:ascii="Tahoma" w:eastAsia="Tahoma" w:hAnsi="Tahoma" w:cs="Tahoma"/>
              </w:rPr>
              <w:t>Sustainab</w:t>
            </w:r>
            <w:proofErr w:type="spellEnd"/>
            <w:r>
              <w:rPr>
                <w:rFonts w:ascii="Tahoma" w:eastAsia="Tahoma" w:hAnsi="Tahoma" w:cs="Tahoma"/>
                <w:lang w:val="en-US"/>
              </w:rPr>
              <w:t>le development</w:t>
            </w:r>
            <w:r w:rsidRPr="007A02F9">
              <w:rPr>
                <w:rFonts w:ascii="Tahoma" w:eastAsia="Tahoma" w:hAnsi="Tahoma" w:cs="Tahoma"/>
              </w:rPr>
              <w:t xml:space="preserve"> </w:t>
            </w:r>
            <w:proofErr w:type="spellStart"/>
            <w:r w:rsidRPr="007A02F9">
              <w:rPr>
                <w:rFonts w:ascii="Tahoma" w:eastAsia="Tahoma" w:hAnsi="Tahoma" w:cs="Tahoma"/>
              </w:rPr>
              <w:t>and</w:t>
            </w:r>
            <w:proofErr w:type="spellEnd"/>
            <w:r w:rsidRPr="007A02F9">
              <w:rPr>
                <w:rFonts w:ascii="Tahoma" w:eastAsia="Tahoma" w:hAnsi="Tahoma" w:cs="Tahoma"/>
              </w:rPr>
              <w:t xml:space="preserve"> </w:t>
            </w:r>
            <w:proofErr w:type="spellStart"/>
            <w:r w:rsidRPr="007A02F9">
              <w:rPr>
                <w:rFonts w:ascii="Tahoma" w:eastAsia="Tahoma" w:hAnsi="Tahoma" w:cs="Tahoma"/>
              </w:rPr>
              <w:t>decarbonization</w:t>
            </w:r>
            <w:proofErr w:type="spellEnd"/>
          </w:p>
        </w:tc>
      </w:tr>
      <w:tr w:rsidR="00A042FC" w:rsidRPr="00EA2B24" w:rsidTr="008A2577">
        <w:tc>
          <w:tcPr>
            <w:tcW w:w="2891" w:type="dxa"/>
            <w:shd w:val="clear" w:color="auto" w:fill="auto"/>
          </w:tcPr>
          <w:p w:rsidR="000A43AE" w:rsidRPr="00075413" w:rsidRDefault="00075413" w:rsidP="00A042FC">
            <w:pPr>
              <w:spacing w:before="60" w:after="60" w:line="240" w:lineRule="auto"/>
              <w:rPr>
                <w:rFonts w:ascii="Tahoma" w:eastAsia="Tahoma" w:hAnsi="Tahoma" w:cs="Tahoma"/>
                <w:b/>
                <w:lang w:val="en-US"/>
              </w:rPr>
            </w:pPr>
            <w:r>
              <w:rPr>
                <w:rFonts w:ascii="Tahoma" w:eastAsia="Tahoma" w:hAnsi="Tahoma" w:cs="Tahoma"/>
                <w:b/>
                <w:lang w:val="en-US"/>
              </w:rPr>
              <w:t>SD</w:t>
            </w:r>
            <w:r w:rsidR="008E03E9">
              <w:rPr>
                <w:rFonts w:ascii="Tahoma" w:eastAsia="Tahoma" w:hAnsi="Tahoma" w:cs="Tahoma"/>
                <w:b/>
                <w:lang w:val="en-US"/>
              </w:rPr>
              <w:t>G</w:t>
            </w:r>
          </w:p>
        </w:tc>
        <w:tc>
          <w:tcPr>
            <w:tcW w:w="6743" w:type="dxa"/>
            <w:shd w:val="clear" w:color="auto" w:fill="auto"/>
          </w:tcPr>
          <w:p w:rsidR="000A43AE" w:rsidRPr="00EA2B24" w:rsidRDefault="008E03E9" w:rsidP="00A042FC">
            <w:pPr>
              <w:spacing w:before="60" w:after="60" w:line="240" w:lineRule="auto"/>
              <w:rPr>
                <w:rFonts w:ascii="Tahoma" w:eastAsia="Tahoma" w:hAnsi="Tahoma" w:cs="Tahoma"/>
              </w:rPr>
            </w:pPr>
            <w:proofErr w:type="spellStart"/>
            <w:r>
              <w:rPr>
                <w:rFonts w:ascii="Tahoma" w:eastAsia="Tahoma" w:hAnsi="Tahoma" w:cs="Tahoma"/>
              </w:rPr>
              <w:t>S</w:t>
            </w:r>
            <w:r w:rsidRPr="008E03E9">
              <w:rPr>
                <w:rFonts w:ascii="Tahoma" w:eastAsia="Tahoma" w:hAnsi="Tahoma" w:cs="Tahoma"/>
              </w:rPr>
              <w:t>ustainable</w:t>
            </w:r>
            <w:proofErr w:type="spellEnd"/>
            <w:r w:rsidRPr="008E03E9">
              <w:rPr>
                <w:rFonts w:ascii="Tahoma" w:eastAsia="Tahoma" w:hAnsi="Tahoma" w:cs="Tahoma"/>
              </w:rPr>
              <w:t xml:space="preserve"> </w:t>
            </w:r>
            <w:proofErr w:type="spellStart"/>
            <w:r w:rsidRPr="008E03E9">
              <w:rPr>
                <w:rFonts w:ascii="Tahoma" w:eastAsia="Tahoma" w:hAnsi="Tahoma" w:cs="Tahoma"/>
              </w:rPr>
              <w:t>development</w:t>
            </w:r>
            <w:proofErr w:type="spellEnd"/>
            <w:r w:rsidRPr="008E03E9">
              <w:rPr>
                <w:rFonts w:ascii="Tahoma" w:eastAsia="Tahoma" w:hAnsi="Tahoma" w:cs="Tahoma"/>
              </w:rPr>
              <w:t xml:space="preserve"> </w:t>
            </w:r>
            <w:proofErr w:type="spellStart"/>
            <w:r w:rsidRPr="008E03E9">
              <w:rPr>
                <w:rFonts w:ascii="Tahoma" w:eastAsia="Tahoma" w:hAnsi="Tahoma" w:cs="Tahoma"/>
              </w:rPr>
              <w:t>goals</w:t>
            </w:r>
            <w:proofErr w:type="spellEnd"/>
          </w:p>
        </w:tc>
      </w:tr>
      <w:tr w:rsidR="00A042FC" w:rsidRPr="00EA2B24" w:rsidTr="008A2577">
        <w:tc>
          <w:tcPr>
            <w:tcW w:w="2891" w:type="dxa"/>
            <w:shd w:val="clear" w:color="auto" w:fill="auto"/>
          </w:tcPr>
          <w:p w:rsidR="000A43AE" w:rsidRPr="00075413" w:rsidRDefault="00075413" w:rsidP="00A042FC">
            <w:pPr>
              <w:spacing w:before="60" w:after="60" w:line="240" w:lineRule="auto"/>
              <w:rPr>
                <w:rFonts w:ascii="Tahoma" w:eastAsia="Tahoma" w:hAnsi="Tahoma" w:cs="Tahoma"/>
                <w:b/>
                <w:lang w:val="en-US"/>
              </w:rPr>
            </w:pPr>
            <w:r>
              <w:rPr>
                <w:rFonts w:ascii="Tahoma" w:eastAsia="Tahoma" w:hAnsi="Tahoma" w:cs="Tahoma"/>
                <w:b/>
                <w:lang w:val="en-US"/>
              </w:rPr>
              <w:t>EE</w:t>
            </w:r>
          </w:p>
        </w:tc>
        <w:tc>
          <w:tcPr>
            <w:tcW w:w="6743" w:type="dxa"/>
            <w:shd w:val="clear" w:color="auto" w:fill="auto"/>
          </w:tcPr>
          <w:p w:rsidR="000A43AE" w:rsidRPr="00EA2B24" w:rsidRDefault="00075413" w:rsidP="00A042FC">
            <w:pPr>
              <w:spacing w:before="60" w:after="60" w:line="240" w:lineRule="auto"/>
              <w:rPr>
                <w:rFonts w:ascii="Tahoma" w:eastAsia="Tahoma" w:hAnsi="Tahoma" w:cs="Tahoma"/>
              </w:rPr>
            </w:pPr>
            <w:proofErr w:type="spellStart"/>
            <w:r w:rsidRPr="00075413">
              <w:rPr>
                <w:rFonts w:ascii="Tahoma" w:eastAsia="Tahoma" w:hAnsi="Tahoma" w:cs="Tahoma"/>
              </w:rPr>
              <w:t>Energy</w:t>
            </w:r>
            <w:proofErr w:type="spellEnd"/>
            <w:r w:rsidRPr="00075413">
              <w:rPr>
                <w:rFonts w:ascii="Tahoma" w:eastAsia="Tahoma" w:hAnsi="Tahoma" w:cs="Tahoma"/>
              </w:rPr>
              <w:t xml:space="preserve"> </w:t>
            </w:r>
            <w:proofErr w:type="spellStart"/>
            <w:r w:rsidRPr="00075413">
              <w:rPr>
                <w:rFonts w:ascii="Tahoma" w:eastAsia="Tahoma" w:hAnsi="Tahoma" w:cs="Tahoma"/>
              </w:rPr>
              <w:t>Efficiency</w:t>
            </w:r>
            <w:proofErr w:type="spellEnd"/>
          </w:p>
        </w:tc>
      </w:tr>
    </w:tbl>
    <w:p w:rsidR="000A43AE" w:rsidRPr="00EA2B24" w:rsidRDefault="000A43AE">
      <w:pPr>
        <w:spacing w:after="0" w:line="240" w:lineRule="auto"/>
        <w:jc w:val="both"/>
        <w:rPr>
          <w:rFonts w:ascii="Tahoma" w:hAnsi="Tahoma" w:cs="Tahoma"/>
          <w:sz w:val="20"/>
          <w:lang w:eastAsia="en-US"/>
        </w:rPr>
      </w:pPr>
    </w:p>
    <w:p w:rsidR="001607F8" w:rsidRPr="00EA2B24" w:rsidRDefault="00075413" w:rsidP="001607F8">
      <w:pPr>
        <w:keepNext/>
        <w:keepLines/>
        <w:pageBreakBefore/>
        <w:spacing w:after="0" w:line="240" w:lineRule="auto"/>
        <w:ind w:left="6237"/>
        <w:jc w:val="center"/>
        <w:outlineLvl w:val="0"/>
        <w:rPr>
          <w:rFonts w:ascii="Tahoma" w:hAnsi="Tahoma" w:cs="Tahoma"/>
          <w:sz w:val="20"/>
          <w:szCs w:val="20"/>
          <w:lang w:eastAsia="en-US"/>
        </w:rPr>
      </w:pPr>
      <w:bookmarkStart w:id="19" w:name="_Toc121230642"/>
      <w:r>
        <w:rPr>
          <w:rFonts w:ascii="Tahoma" w:hAnsi="Tahoma" w:cs="Tahoma"/>
          <w:sz w:val="20"/>
          <w:szCs w:val="20"/>
          <w:lang w:val="en-US" w:eastAsia="en-US"/>
        </w:rPr>
        <w:lastRenderedPageBreak/>
        <w:t>Appendix</w:t>
      </w:r>
      <w:r w:rsidR="001607F8" w:rsidRPr="00EA2B24">
        <w:rPr>
          <w:rFonts w:ascii="Tahoma" w:hAnsi="Tahoma" w:cs="Tahoma"/>
          <w:sz w:val="20"/>
          <w:szCs w:val="20"/>
          <w:lang w:eastAsia="en-US"/>
        </w:rPr>
        <w:t xml:space="preserve"> № 2</w:t>
      </w:r>
      <w:bookmarkEnd w:id="19"/>
    </w:p>
    <w:p w:rsidR="00075413" w:rsidRPr="003436FB" w:rsidRDefault="00075413" w:rsidP="00075413">
      <w:pPr>
        <w:keepNext/>
        <w:keepLines/>
        <w:spacing w:after="0" w:line="240" w:lineRule="auto"/>
        <w:ind w:left="6237"/>
        <w:jc w:val="center"/>
        <w:rPr>
          <w:rFonts w:ascii="Tahoma" w:hAnsi="Tahoma" w:cs="Tahoma"/>
          <w:sz w:val="20"/>
          <w:szCs w:val="20"/>
          <w:lang w:val="en-US" w:eastAsia="en-US"/>
        </w:rPr>
      </w:pPr>
      <w:proofErr w:type="gramStart"/>
      <w:r>
        <w:rPr>
          <w:rFonts w:ascii="Tahoma" w:hAnsi="Tahoma" w:cs="Tahoma"/>
          <w:sz w:val="20"/>
          <w:szCs w:val="20"/>
          <w:lang w:val="en-US" w:eastAsia="en-US"/>
        </w:rPr>
        <w:t>to</w:t>
      </w:r>
      <w:proofErr w:type="gramEnd"/>
      <w:r>
        <w:rPr>
          <w:rFonts w:ascii="Tahoma" w:hAnsi="Tahoma" w:cs="Tahoma"/>
          <w:sz w:val="20"/>
          <w:szCs w:val="20"/>
          <w:lang w:val="en-US" w:eastAsia="en-US"/>
        </w:rPr>
        <w:t xml:space="preserve"> the </w:t>
      </w:r>
      <w:r w:rsidRPr="003436FB">
        <w:rPr>
          <w:rFonts w:ascii="Tahoma" w:hAnsi="Tahoma" w:cs="Tahoma"/>
          <w:sz w:val="20"/>
          <w:szCs w:val="20"/>
          <w:lang w:val="en-US" w:eastAsia="en-US"/>
        </w:rPr>
        <w:t xml:space="preserve">Policy on sustainable development and </w:t>
      </w:r>
      <w:proofErr w:type="spellStart"/>
      <w:r w:rsidRPr="003436FB">
        <w:rPr>
          <w:rFonts w:ascii="Tahoma" w:hAnsi="Tahoma" w:cs="Tahoma"/>
          <w:sz w:val="20"/>
          <w:szCs w:val="20"/>
          <w:lang w:val="en-US" w:eastAsia="en-US"/>
        </w:rPr>
        <w:t>decarbonization</w:t>
      </w:r>
      <w:proofErr w:type="spellEnd"/>
      <w:r w:rsidRPr="003436FB">
        <w:rPr>
          <w:rFonts w:ascii="Tahoma" w:hAnsi="Tahoma" w:cs="Tahoma"/>
          <w:sz w:val="20"/>
          <w:szCs w:val="20"/>
          <w:lang w:val="en-US" w:eastAsia="en-US"/>
        </w:rPr>
        <w:t xml:space="preserve"> of </w:t>
      </w:r>
      <w:proofErr w:type="spellStart"/>
      <w:r w:rsidRPr="003436FB">
        <w:rPr>
          <w:rFonts w:ascii="Tahoma" w:hAnsi="Tahoma" w:cs="Tahoma"/>
          <w:sz w:val="20"/>
          <w:szCs w:val="20"/>
          <w:lang w:val="en-US" w:eastAsia="en-US"/>
        </w:rPr>
        <w:t>Zarubezhneft</w:t>
      </w:r>
      <w:proofErr w:type="spellEnd"/>
      <w:r w:rsidRPr="003436FB">
        <w:rPr>
          <w:rFonts w:ascii="Tahoma" w:hAnsi="Tahoma" w:cs="Tahoma"/>
          <w:sz w:val="20"/>
          <w:szCs w:val="20"/>
          <w:lang w:val="en-US" w:eastAsia="en-US"/>
        </w:rPr>
        <w:t xml:space="preserve"> Group of Companies</w:t>
      </w:r>
    </w:p>
    <w:p w:rsidR="000A43AE" w:rsidRPr="006E189B" w:rsidRDefault="000A43AE">
      <w:pPr>
        <w:spacing w:after="0" w:line="240" w:lineRule="auto"/>
        <w:jc w:val="both"/>
        <w:rPr>
          <w:rFonts w:ascii="Tahoma" w:hAnsi="Tahoma" w:cs="Tahoma"/>
          <w:lang w:val="en-US" w:eastAsia="en-US"/>
        </w:rPr>
      </w:pPr>
    </w:p>
    <w:p w:rsidR="000A43AE" w:rsidRPr="006E189B" w:rsidRDefault="000A43AE">
      <w:pPr>
        <w:spacing w:after="0" w:line="240" w:lineRule="auto"/>
        <w:jc w:val="both"/>
        <w:rPr>
          <w:rFonts w:ascii="Tahoma" w:hAnsi="Tahoma" w:cs="Tahoma"/>
          <w:lang w:val="en-US" w:eastAsia="en-US"/>
        </w:rPr>
      </w:pPr>
    </w:p>
    <w:p w:rsidR="000A43AE" w:rsidRPr="00C96C9D" w:rsidRDefault="00C96C9D" w:rsidP="00DA027F">
      <w:pPr>
        <w:spacing w:after="0" w:line="240" w:lineRule="auto"/>
        <w:ind w:firstLine="709"/>
        <w:jc w:val="center"/>
        <w:rPr>
          <w:rFonts w:ascii="Tahoma" w:hAnsi="Tahoma" w:cs="Tahoma"/>
          <w:b/>
          <w:lang w:val="en-US" w:eastAsia="en-US"/>
        </w:rPr>
      </w:pPr>
      <w:r>
        <w:rPr>
          <w:rFonts w:ascii="Tahoma" w:hAnsi="Tahoma" w:cs="Tahoma"/>
          <w:b/>
          <w:lang w:val="en-US" w:eastAsia="en-US"/>
        </w:rPr>
        <w:t>Key questions</w:t>
      </w:r>
      <w:r w:rsidR="001607F8" w:rsidRPr="00C96C9D">
        <w:rPr>
          <w:rFonts w:ascii="Tahoma" w:hAnsi="Tahoma" w:cs="Tahoma"/>
          <w:b/>
          <w:lang w:val="en-US" w:eastAsia="en-US"/>
        </w:rPr>
        <w:t xml:space="preserve"> </w:t>
      </w:r>
      <w:r w:rsidRPr="00C96C9D">
        <w:rPr>
          <w:rFonts w:ascii="Tahoma" w:hAnsi="Tahoma" w:cs="Tahoma"/>
          <w:b/>
          <w:lang w:val="en-US" w:eastAsia="en-US"/>
        </w:rPr>
        <w:t xml:space="preserve">to the Policy on sustainable development and </w:t>
      </w:r>
      <w:proofErr w:type="spellStart"/>
      <w:r w:rsidRPr="00C96C9D">
        <w:rPr>
          <w:rFonts w:ascii="Tahoma" w:hAnsi="Tahoma" w:cs="Tahoma"/>
          <w:b/>
          <w:lang w:val="en-US" w:eastAsia="en-US"/>
        </w:rPr>
        <w:t>decarbonization</w:t>
      </w:r>
      <w:proofErr w:type="spellEnd"/>
      <w:r w:rsidRPr="00C96C9D">
        <w:rPr>
          <w:rFonts w:ascii="Tahoma" w:hAnsi="Tahoma" w:cs="Tahoma"/>
          <w:b/>
          <w:lang w:val="en-US" w:eastAsia="en-US"/>
        </w:rPr>
        <w:t xml:space="preserve"> of </w:t>
      </w:r>
      <w:proofErr w:type="spellStart"/>
      <w:r w:rsidRPr="00C96C9D">
        <w:rPr>
          <w:rFonts w:ascii="Tahoma" w:hAnsi="Tahoma" w:cs="Tahoma"/>
          <w:b/>
          <w:lang w:val="en-US" w:eastAsia="en-US"/>
        </w:rPr>
        <w:t>Zarubezhneft</w:t>
      </w:r>
      <w:proofErr w:type="spellEnd"/>
      <w:r w:rsidRPr="00C96C9D">
        <w:rPr>
          <w:rFonts w:ascii="Tahoma" w:hAnsi="Tahoma" w:cs="Tahoma"/>
          <w:b/>
          <w:lang w:val="en-US" w:eastAsia="en-US"/>
        </w:rPr>
        <w:t xml:space="preserve"> Group of Companies</w:t>
      </w:r>
    </w:p>
    <w:p w:rsidR="000A43AE" w:rsidRPr="00C96C9D" w:rsidRDefault="000A43AE">
      <w:pPr>
        <w:spacing w:after="0" w:line="240" w:lineRule="auto"/>
        <w:jc w:val="both"/>
        <w:rPr>
          <w:rFonts w:ascii="Tahoma" w:hAnsi="Tahoma" w:cs="Tahoma"/>
          <w:lang w:val="en-US" w:eastAsia="en-US"/>
        </w:rPr>
      </w:pPr>
    </w:p>
    <w:p w:rsidR="000A43AE" w:rsidRPr="00C96C9D" w:rsidRDefault="000A43AE">
      <w:pPr>
        <w:spacing w:after="0" w:line="240" w:lineRule="auto"/>
        <w:jc w:val="both"/>
        <w:rPr>
          <w:rFonts w:ascii="Tahoma" w:hAnsi="Tahoma" w:cs="Tahoma"/>
          <w:lang w:val="en-US" w:eastAsia="en-US"/>
        </w:rPr>
      </w:pPr>
    </w:p>
    <w:p w:rsidR="00DA027F" w:rsidRPr="00DA027F" w:rsidRDefault="00DA027F" w:rsidP="00DA027F">
      <w:pPr>
        <w:numPr>
          <w:ilvl w:val="0"/>
          <w:numId w:val="3"/>
        </w:numPr>
        <w:pBdr>
          <w:top w:val="nil"/>
          <w:left w:val="nil"/>
          <w:bottom w:val="nil"/>
          <w:right w:val="nil"/>
          <w:between w:val="nil"/>
        </w:pBdr>
        <w:spacing w:after="0" w:line="360" w:lineRule="auto"/>
        <w:ind w:hanging="11"/>
        <w:jc w:val="both"/>
        <w:rPr>
          <w:rFonts w:ascii="Tahoma" w:eastAsia="Tahoma" w:hAnsi="Tahoma" w:cs="Tahoma"/>
          <w:lang w:val="en-US"/>
        </w:rPr>
      </w:pPr>
      <w:r w:rsidRPr="00DA027F">
        <w:rPr>
          <w:rFonts w:ascii="Tahoma" w:eastAsia="Tahoma" w:hAnsi="Tahoma" w:cs="Tahoma"/>
          <w:lang w:val="en-US"/>
        </w:rPr>
        <w:t xml:space="preserve">What strategic goals does the Company set for itself in the field of sustainable development and </w:t>
      </w:r>
      <w:proofErr w:type="spellStart"/>
      <w:r w:rsidRPr="00DA027F">
        <w:rPr>
          <w:rFonts w:ascii="Tahoma" w:eastAsia="Tahoma" w:hAnsi="Tahoma" w:cs="Tahoma"/>
          <w:lang w:val="en-US"/>
        </w:rPr>
        <w:t>decarbonization</w:t>
      </w:r>
      <w:proofErr w:type="spellEnd"/>
      <w:r w:rsidRPr="00DA027F">
        <w:rPr>
          <w:rFonts w:ascii="Tahoma" w:eastAsia="Tahoma" w:hAnsi="Tahoma" w:cs="Tahoma"/>
          <w:lang w:val="en-US"/>
        </w:rPr>
        <w:t>?</w:t>
      </w:r>
    </w:p>
    <w:p w:rsidR="00DA027F" w:rsidRPr="00DA027F" w:rsidRDefault="00DA027F" w:rsidP="00711D89">
      <w:pPr>
        <w:numPr>
          <w:ilvl w:val="0"/>
          <w:numId w:val="3"/>
        </w:numPr>
        <w:pBdr>
          <w:top w:val="nil"/>
          <w:left w:val="nil"/>
          <w:bottom w:val="nil"/>
          <w:right w:val="nil"/>
          <w:between w:val="nil"/>
        </w:pBdr>
        <w:spacing w:after="0" w:line="360" w:lineRule="auto"/>
        <w:ind w:hanging="11"/>
        <w:jc w:val="both"/>
        <w:rPr>
          <w:rFonts w:ascii="Tahoma" w:eastAsia="Tahoma" w:hAnsi="Tahoma" w:cs="Tahoma"/>
          <w:lang w:val="en-US"/>
        </w:rPr>
      </w:pPr>
      <w:r w:rsidRPr="00DA027F">
        <w:rPr>
          <w:rFonts w:ascii="Tahoma" w:eastAsia="Tahoma" w:hAnsi="Tahoma" w:cs="Tahoma"/>
          <w:lang w:val="en-US"/>
        </w:rPr>
        <w:t xml:space="preserve">What are the main principles of the Company's </w:t>
      </w:r>
      <w:r w:rsidR="00711D89" w:rsidRPr="00711D89">
        <w:rPr>
          <w:rFonts w:ascii="Tahoma" w:eastAsia="Tahoma" w:hAnsi="Tahoma" w:cs="Tahoma"/>
          <w:lang w:val="en-US"/>
        </w:rPr>
        <w:t xml:space="preserve">Policy on sustainable development and </w:t>
      </w:r>
      <w:proofErr w:type="spellStart"/>
      <w:r w:rsidR="00711D89" w:rsidRPr="00711D89">
        <w:rPr>
          <w:rFonts w:ascii="Tahoma" w:eastAsia="Tahoma" w:hAnsi="Tahoma" w:cs="Tahoma"/>
          <w:lang w:val="en-US"/>
        </w:rPr>
        <w:t>decarbonization</w:t>
      </w:r>
      <w:proofErr w:type="spellEnd"/>
      <w:r w:rsidRPr="00DA027F">
        <w:rPr>
          <w:rFonts w:ascii="Tahoma" w:eastAsia="Tahoma" w:hAnsi="Tahoma" w:cs="Tahoma"/>
          <w:lang w:val="en-US"/>
        </w:rPr>
        <w:t>?</w:t>
      </w:r>
    </w:p>
    <w:p w:rsidR="00DA027F" w:rsidRPr="00DA027F" w:rsidRDefault="00DA027F" w:rsidP="00711D89">
      <w:pPr>
        <w:numPr>
          <w:ilvl w:val="0"/>
          <w:numId w:val="3"/>
        </w:numPr>
        <w:pBdr>
          <w:top w:val="nil"/>
          <w:left w:val="nil"/>
          <w:bottom w:val="nil"/>
          <w:right w:val="nil"/>
          <w:between w:val="nil"/>
        </w:pBdr>
        <w:spacing w:after="0" w:line="360" w:lineRule="auto"/>
        <w:ind w:hanging="11"/>
        <w:jc w:val="both"/>
        <w:rPr>
          <w:rFonts w:ascii="Tahoma" w:eastAsia="Tahoma" w:hAnsi="Tahoma" w:cs="Tahoma"/>
          <w:lang w:val="en-US"/>
        </w:rPr>
      </w:pPr>
      <w:r w:rsidRPr="00DA027F">
        <w:rPr>
          <w:rFonts w:ascii="Tahoma" w:eastAsia="Tahoma" w:hAnsi="Tahoma" w:cs="Tahoma"/>
          <w:lang w:val="en-US"/>
        </w:rPr>
        <w:t xml:space="preserve">What are the key regulatory acts that the Company's </w:t>
      </w:r>
      <w:r w:rsidR="00711D89" w:rsidRPr="00711D89">
        <w:rPr>
          <w:rFonts w:ascii="Tahoma" w:eastAsia="Tahoma" w:hAnsi="Tahoma" w:cs="Tahoma"/>
          <w:lang w:val="en-US"/>
        </w:rPr>
        <w:t xml:space="preserve">Policy on sustainable development and </w:t>
      </w:r>
      <w:proofErr w:type="spellStart"/>
      <w:r w:rsidR="00711D89" w:rsidRPr="00711D89">
        <w:rPr>
          <w:rFonts w:ascii="Tahoma" w:eastAsia="Tahoma" w:hAnsi="Tahoma" w:cs="Tahoma"/>
          <w:lang w:val="en-US"/>
        </w:rPr>
        <w:t>decarbonization</w:t>
      </w:r>
      <w:proofErr w:type="spellEnd"/>
      <w:r w:rsidRPr="00DA027F">
        <w:rPr>
          <w:rFonts w:ascii="Tahoma" w:eastAsia="Tahoma" w:hAnsi="Tahoma" w:cs="Tahoma"/>
          <w:lang w:val="en-US"/>
        </w:rPr>
        <w:t xml:space="preserve"> is based on?</w:t>
      </w:r>
    </w:p>
    <w:p w:rsidR="00DA027F" w:rsidRPr="00DA027F" w:rsidRDefault="00DA027F" w:rsidP="00DA027F">
      <w:pPr>
        <w:numPr>
          <w:ilvl w:val="0"/>
          <w:numId w:val="3"/>
        </w:numPr>
        <w:pBdr>
          <w:top w:val="nil"/>
          <w:left w:val="nil"/>
          <w:bottom w:val="nil"/>
          <w:right w:val="nil"/>
          <w:between w:val="nil"/>
        </w:pBdr>
        <w:spacing w:after="0" w:line="360" w:lineRule="auto"/>
        <w:ind w:hanging="11"/>
        <w:jc w:val="both"/>
        <w:rPr>
          <w:rFonts w:ascii="Tahoma" w:eastAsia="Tahoma" w:hAnsi="Tahoma" w:cs="Tahoma"/>
          <w:lang w:val="en-US"/>
        </w:rPr>
      </w:pPr>
      <w:r w:rsidRPr="00DA027F">
        <w:rPr>
          <w:rFonts w:ascii="Tahoma" w:eastAsia="Tahoma" w:hAnsi="Tahoma" w:cs="Tahoma"/>
          <w:lang w:val="en-US"/>
        </w:rPr>
        <w:t xml:space="preserve">What are the key areas of activity for </w:t>
      </w:r>
      <w:proofErr w:type="spellStart"/>
      <w:r w:rsidRPr="00DA027F">
        <w:rPr>
          <w:rFonts w:ascii="Tahoma" w:eastAsia="Tahoma" w:hAnsi="Tahoma" w:cs="Tahoma"/>
          <w:lang w:val="en-US"/>
        </w:rPr>
        <w:t>Zarubezhneft</w:t>
      </w:r>
      <w:proofErr w:type="spellEnd"/>
      <w:r w:rsidRPr="00DA027F">
        <w:rPr>
          <w:rFonts w:ascii="Tahoma" w:eastAsia="Tahoma" w:hAnsi="Tahoma" w:cs="Tahoma"/>
          <w:lang w:val="en-US"/>
        </w:rPr>
        <w:t xml:space="preserve"> </w:t>
      </w:r>
      <w:proofErr w:type="spellStart"/>
      <w:r w:rsidRPr="00DA027F">
        <w:rPr>
          <w:rFonts w:ascii="Tahoma" w:eastAsia="Tahoma" w:hAnsi="Tahoma" w:cs="Tahoma"/>
          <w:lang w:val="en-US"/>
        </w:rPr>
        <w:t>JSC</w:t>
      </w:r>
      <w:proofErr w:type="spellEnd"/>
      <w:r w:rsidRPr="00DA027F">
        <w:rPr>
          <w:rFonts w:ascii="Tahoma" w:eastAsia="Tahoma" w:hAnsi="Tahoma" w:cs="Tahoma"/>
          <w:lang w:val="en-US"/>
        </w:rPr>
        <w:t xml:space="preserve"> in the field of sustainable development and </w:t>
      </w:r>
      <w:proofErr w:type="spellStart"/>
      <w:r w:rsidRPr="00DA027F">
        <w:rPr>
          <w:rFonts w:ascii="Tahoma" w:eastAsia="Tahoma" w:hAnsi="Tahoma" w:cs="Tahoma"/>
          <w:lang w:val="en-US"/>
        </w:rPr>
        <w:t>decarbonization</w:t>
      </w:r>
      <w:proofErr w:type="spellEnd"/>
      <w:r w:rsidRPr="00DA027F">
        <w:rPr>
          <w:rFonts w:ascii="Tahoma" w:eastAsia="Tahoma" w:hAnsi="Tahoma" w:cs="Tahoma"/>
          <w:lang w:val="en-US"/>
        </w:rPr>
        <w:t>?</w:t>
      </w:r>
    </w:p>
    <w:p w:rsidR="000A43AE" w:rsidRPr="00DA027F" w:rsidRDefault="00DA027F" w:rsidP="00DA027F">
      <w:pPr>
        <w:numPr>
          <w:ilvl w:val="0"/>
          <w:numId w:val="3"/>
        </w:numPr>
        <w:pBdr>
          <w:top w:val="nil"/>
          <w:left w:val="nil"/>
          <w:bottom w:val="nil"/>
          <w:right w:val="nil"/>
          <w:between w:val="nil"/>
        </w:pBdr>
        <w:spacing w:after="0" w:line="360" w:lineRule="auto"/>
        <w:ind w:hanging="11"/>
        <w:jc w:val="both"/>
        <w:rPr>
          <w:rFonts w:ascii="Tahoma" w:eastAsia="Tahoma" w:hAnsi="Tahoma" w:cs="Tahoma"/>
          <w:lang w:val="en-US"/>
        </w:rPr>
      </w:pPr>
      <w:r w:rsidRPr="00DA027F">
        <w:rPr>
          <w:rFonts w:ascii="Tahoma" w:eastAsia="Tahoma" w:hAnsi="Tahoma" w:cs="Tahoma"/>
          <w:lang w:val="en-US"/>
        </w:rPr>
        <w:t xml:space="preserve">What are the main activities included in the direction of </w:t>
      </w:r>
      <w:proofErr w:type="spellStart"/>
      <w:r w:rsidRPr="00DA027F">
        <w:rPr>
          <w:rFonts w:ascii="Tahoma" w:eastAsia="Tahoma" w:hAnsi="Tahoma" w:cs="Tahoma"/>
          <w:lang w:val="en-US"/>
        </w:rPr>
        <w:t>decarbonization</w:t>
      </w:r>
      <w:proofErr w:type="spellEnd"/>
      <w:r w:rsidRPr="00DA027F">
        <w:rPr>
          <w:rFonts w:ascii="Tahoma" w:eastAsia="Tahoma" w:hAnsi="Tahoma" w:cs="Tahoma"/>
          <w:lang w:val="en-US"/>
        </w:rPr>
        <w:t xml:space="preserve"> of the Company?</w:t>
      </w:r>
    </w:p>
    <w:p w:rsidR="000A43AE" w:rsidRPr="00DA027F" w:rsidRDefault="000A43AE">
      <w:pPr>
        <w:spacing w:after="0" w:line="240" w:lineRule="auto"/>
        <w:jc w:val="both"/>
        <w:rPr>
          <w:rFonts w:ascii="Tahoma" w:hAnsi="Tahoma" w:cs="Tahoma"/>
          <w:lang w:val="en-US" w:eastAsia="en-US"/>
        </w:rPr>
      </w:pPr>
    </w:p>
    <w:sectPr w:rsidR="000A43AE" w:rsidRPr="00DA027F" w:rsidSect="00B23807">
      <w:pgSz w:w="11907" w:h="16839" w:code="9"/>
      <w:pgMar w:top="1134" w:right="851" w:bottom="1134" w:left="1418"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7E7A6" w16cid:durableId="26C5B196"/>
  <w16cid:commentId w16cid:paraId="1757E7A7" w16cid:durableId="26C5B195"/>
  <w16cid:commentId w16cid:paraId="1757E7AA" w16cid:durableId="26C5B194"/>
  <w16cid:commentId w16cid:paraId="1757E7AB" w16cid:durableId="26C5B193"/>
  <w16cid:commentId w16cid:paraId="1757E7AC" w16cid:durableId="26C5B192"/>
  <w16cid:commentId w16cid:paraId="1757E7AD" w16cid:durableId="26C5B191"/>
  <w16cid:commentId w16cid:paraId="1757E7AE" w16cid:durableId="26C5B190"/>
  <w16cid:commentId w16cid:paraId="1757E7AF" w16cid:durableId="26C5B18F"/>
  <w16cid:commentId w16cid:paraId="1757E7B0" w16cid:durableId="26C5B18E"/>
  <w16cid:commentId w16cid:paraId="1757E7B2" w16cid:durableId="26C5B18D"/>
  <w16cid:commentId w16cid:paraId="1757E7B3" w16cid:durableId="26C5B18C"/>
  <w16cid:commentId w16cid:paraId="1757E7B4" w16cid:durableId="26C5B18B"/>
  <w16cid:commentId w16cid:paraId="1757E7B5" w16cid:durableId="26C5B18A"/>
  <w16cid:commentId w16cid:paraId="1757E7B6" w16cid:durableId="26C5B189"/>
  <w16cid:commentId w16cid:paraId="1757E7B9" w16cid:durableId="26C5B188"/>
  <w16cid:commentId w16cid:paraId="1757E7C3" w16cid:durableId="26C5B187"/>
  <w16cid:commentId w16cid:paraId="1757E7C4" w16cid:durableId="26C5B186"/>
  <w16cid:commentId w16cid:paraId="1757E7C7" w16cid:durableId="26C5B185"/>
  <w16cid:commentId w16cid:paraId="1757E7C8" w16cid:durableId="26C5B184"/>
  <w16cid:commentId w16cid:paraId="1757E7C9" w16cid:durableId="26C5B183"/>
  <w16cid:commentId w16cid:paraId="1757E7CA" w16cid:durableId="26C5B182"/>
  <w16cid:commentId w16cid:paraId="1757E7CB" w16cid:durableId="26C5B181"/>
  <w16cid:commentId w16cid:paraId="1757E7CC" w16cid:durableId="26C5B180"/>
  <w16cid:commentId w16cid:paraId="1757E7CD" w16cid:durableId="26C5B17F"/>
  <w16cid:commentId w16cid:paraId="03F2BC8D" w16cid:durableId="26C5D45F"/>
  <w16cid:commentId w16cid:paraId="123830D0" w16cid:durableId="26C5D45E"/>
  <w16cid:commentId w16cid:paraId="1757E7CE" w16cid:durableId="26C5B17E"/>
  <w16cid:commentId w16cid:paraId="1757E7CF" w16cid:durableId="26C5B17D"/>
  <w16cid:commentId w16cid:paraId="1757E7D0" w16cid:durableId="26C5B17C"/>
  <w16cid:commentId w16cid:paraId="1757E7D1" w16cid:durableId="26C5B17B"/>
  <w16cid:commentId w16cid:paraId="1757E7D2" w16cid:durableId="26C5B17A"/>
  <w16cid:commentId w16cid:paraId="1757E7D3" w16cid:durableId="26C5B1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35" w:rsidRDefault="004D3435">
      <w:pPr>
        <w:spacing w:after="0" w:line="240" w:lineRule="auto"/>
      </w:pPr>
      <w:r>
        <w:separator/>
      </w:r>
    </w:p>
  </w:endnote>
  <w:endnote w:type="continuationSeparator" w:id="0">
    <w:p w:rsidR="004D3435" w:rsidRDefault="004D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EYInterstate">
    <w:charset w:val="00"/>
    <w:family w:val="auto"/>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72" w:rsidRPr="001607F8" w:rsidRDefault="004D3435" w:rsidP="00325223">
    <w:pPr>
      <w:pStyle w:val="af4"/>
      <w:tabs>
        <w:tab w:val="clear" w:pos="4677"/>
        <w:tab w:val="clear" w:pos="9355"/>
      </w:tabs>
      <w:rPr>
        <w:rFonts w:ascii="Tahoma" w:hAnsi="Tahoma" w:cs="Tahoma"/>
        <w:sz w:val="14"/>
        <w:szCs w:val="14"/>
        <w:lang w:eastAsia="en-US"/>
      </w:rPr>
    </w:pPr>
    <w:r>
      <w:rPr>
        <w:rFonts w:ascii="Tahoma" w:hAnsi="Tahoma" w:cs="Tahoma"/>
        <w:sz w:val="14"/>
        <w:szCs w:val="14"/>
        <w:lang w:eastAsia="en-US"/>
      </w:rPr>
      <w:pict w14:anchorId="1757E7DF">
        <v:rect id="_x0000_i1025" style="width:0;height:1.5pt" o:hralign="center" o:hrstd="t" o:hr="t" fillcolor="#a0a0a0" stroked="f"/>
      </w:pict>
    </w:r>
  </w:p>
  <w:p w:rsidR="002D5472" w:rsidRPr="00DD3E8F" w:rsidRDefault="002D5472" w:rsidP="00325223">
    <w:pPr>
      <w:pStyle w:val="af4"/>
      <w:tabs>
        <w:tab w:val="clear" w:pos="4677"/>
        <w:tab w:val="clear" w:pos="9355"/>
      </w:tabs>
      <w:rPr>
        <w:rFonts w:ascii="Tahoma" w:hAnsi="Tahoma" w:cs="Tahoma"/>
        <w:sz w:val="14"/>
        <w:szCs w:val="14"/>
        <w:lang w:val="en-US" w:eastAsia="en-US"/>
      </w:rPr>
    </w:pPr>
    <w:r w:rsidRPr="00DD3E8F">
      <w:rPr>
        <w:rFonts w:ascii="Tahoma" w:hAnsi="Tahoma" w:cs="Tahoma"/>
        <w:sz w:val="14"/>
        <w:szCs w:val="14"/>
        <w:lang w:val="en-US" w:eastAsia="en-US"/>
      </w:rPr>
      <w:t xml:space="preserve">Policy on sustainable development and </w:t>
    </w:r>
    <w:proofErr w:type="spellStart"/>
    <w:r w:rsidRPr="00DD3E8F">
      <w:rPr>
        <w:rFonts w:ascii="Tahoma" w:hAnsi="Tahoma" w:cs="Tahoma"/>
        <w:sz w:val="14"/>
        <w:szCs w:val="14"/>
        <w:lang w:val="en-US" w:eastAsia="en-US"/>
      </w:rPr>
      <w:t>decarbonization</w:t>
    </w:r>
    <w:proofErr w:type="spellEnd"/>
    <w:r w:rsidRPr="00DD3E8F">
      <w:rPr>
        <w:rFonts w:ascii="Tahoma" w:hAnsi="Tahoma" w:cs="Tahoma"/>
        <w:sz w:val="14"/>
        <w:szCs w:val="14"/>
        <w:lang w:val="en-US" w:eastAsia="en-US"/>
      </w:rPr>
      <w:t xml:space="preserve"> of </w:t>
    </w:r>
    <w:proofErr w:type="spellStart"/>
    <w:r w:rsidRPr="00DD3E8F">
      <w:rPr>
        <w:rFonts w:ascii="Tahoma" w:hAnsi="Tahoma" w:cs="Tahoma"/>
        <w:sz w:val="14"/>
        <w:szCs w:val="14"/>
        <w:lang w:val="en-US" w:eastAsia="en-US"/>
      </w:rPr>
      <w:t>Zarubezhneft</w:t>
    </w:r>
    <w:proofErr w:type="spellEnd"/>
    <w:r w:rsidRPr="00DD3E8F">
      <w:rPr>
        <w:rFonts w:ascii="Tahoma" w:hAnsi="Tahoma" w:cs="Tahoma"/>
        <w:sz w:val="14"/>
        <w:szCs w:val="14"/>
        <w:lang w:val="en-US" w:eastAsia="en-US"/>
      </w:rPr>
      <w:t xml:space="preserve"> Group of Companies (№ </w:t>
    </w:r>
    <w:r>
      <w:rPr>
        <w:rFonts w:ascii="Tahoma" w:hAnsi="Tahoma" w:cs="Tahoma"/>
        <w:sz w:val="14"/>
        <w:szCs w:val="14"/>
        <w:lang w:val="en-US" w:eastAsia="en-US"/>
      </w:rPr>
      <w:t>PT</w:t>
    </w:r>
    <w:r w:rsidRPr="00DD3E8F">
      <w:rPr>
        <w:rFonts w:ascii="Tahoma" w:hAnsi="Tahoma" w:cs="Tahoma"/>
        <w:sz w:val="14"/>
        <w:szCs w:val="14"/>
        <w:lang w:val="en-US" w:eastAsia="en-US"/>
      </w:rPr>
      <w:t> </w:t>
    </w:r>
    <w:r>
      <w:rPr>
        <w:rFonts w:ascii="Tahoma" w:hAnsi="Tahoma" w:cs="Tahoma"/>
        <w:sz w:val="14"/>
        <w:szCs w:val="14"/>
        <w:lang w:val="en-US" w:eastAsia="en-US"/>
      </w:rPr>
      <w:t>RA</w:t>
    </w:r>
    <w:r w:rsidRPr="00DD3E8F">
      <w:rPr>
        <w:rFonts w:ascii="Tahoma" w:hAnsi="Tahoma" w:cs="Tahoma"/>
        <w:sz w:val="14"/>
        <w:szCs w:val="14"/>
        <w:lang w:val="en-US" w:eastAsia="en-US"/>
      </w:rPr>
      <w:t xml:space="preserve">-09.0-01, </w:t>
    </w:r>
    <w:r>
      <w:rPr>
        <w:rFonts w:ascii="Tahoma" w:hAnsi="Tahoma" w:cs="Tahoma"/>
        <w:sz w:val="14"/>
        <w:szCs w:val="14"/>
        <w:lang w:val="en-US" w:eastAsia="en-US"/>
      </w:rPr>
      <w:t>revision</w:t>
    </w:r>
    <w:r w:rsidRPr="00DD3E8F">
      <w:rPr>
        <w:rFonts w:ascii="Tahoma" w:hAnsi="Tahoma" w:cs="Tahoma"/>
        <w:sz w:val="14"/>
        <w:szCs w:val="14"/>
        <w:lang w:val="en-US" w:eastAsia="en-US"/>
      </w:rPr>
      <w:t> 1.0)</w:t>
    </w:r>
  </w:p>
  <w:p w:rsidR="002D5472" w:rsidRPr="001607F8" w:rsidRDefault="002D5472" w:rsidP="00AC5182">
    <w:pPr>
      <w:pStyle w:val="af4"/>
      <w:tabs>
        <w:tab w:val="clear" w:pos="4677"/>
        <w:tab w:val="clear" w:pos="9355"/>
      </w:tabs>
      <w:rPr>
        <w:rFonts w:ascii="Tahoma" w:hAnsi="Tahoma" w:cs="Tahoma"/>
        <w:sz w:val="14"/>
        <w:szCs w:val="14"/>
        <w:lang w:eastAsia="en-US"/>
      </w:rPr>
    </w:pPr>
    <w:proofErr w:type="spellStart"/>
    <w:r w:rsidRPr="00AC5182">
      <w:rPr>
        <w:rFonts w:ascii="Tahoma" w:hAnsi="Tahoma" w:cs="Tahoma"/>
        <w:sz w:val="14"/>
        <w:szCs w:val="14"/>
        <w:lang w:eastAsia="en-US"/>
      </w:rPr>
      <w:t>Consolidated</w:t>
    </w:r>
    <w:proofErr w:type="spellEnd"/>
    <w:r w:rsidRPr="00AC5182">
      <w:rPr>
        <w:rFonts w:ascii="Tahoma" w:hAnsi="Tahoma" w:cs="Tahoma"/>
        <w:sz w:val="14"/>
        <w:szCs w:val="14"/>
        <w:lang w:eastAsia="en-US"/>
      </w:rPr>
      <w:t xml:space="preserve"> </w:t>
    </w:r>
    <w:proofErr w:type="spellStart"/>
    <w:r w:rsidRPr="00AC5182">
      <w:rPr>
        <w:rFonts w:ascii="Tahoma" w:hAnsi="Tahoma" w:cs="Tahoma"/>
        <w:sz w:val="14"/>
        <w:szCs w:val="14"/>
        <w:lang w:eastAsia="en-US"/>
      </w:rPr>
      <w:t>Statements</w:t>
    </w:r>
    <w:proofErr w:type="spellEnd"/>
    <w:r w:rsidRPr="00AC5182">
      <w:rPr>
        <w:rFonts w:ascii="Tahoma" w:hAnsi="Tahoma" w:cs="Tahoma"/>
        <w:sz w:val="14"/>
        <w:szCs w:val="14"/>
        <w:lang w:eastAsia="en-US"/>
      </w:rPr>
      <w:t xml:space="preserve"> </w:t>
    </w:r>
    <w:proofErr w:type="spellStart"/>
    <w:r w:rsidRPr="00AC5182">
      <w:rPr>
        <w:rFonts w:ascii="Tahoma" w:hAnsi="Tahoma" w:cs="Tahoma"/>
        <w:sz w:val="14"/>
        <w:szCs w:val="14"/>
        <w:lang w:eastAsia="en-US"/>
      </w:rPr>
      <w:t>Department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72" w:rsidRPr="00B23807" w:rsidRDefault="002D5472" w:rsidP="00B23807">
    <w:pPr>
      <w:pStyle w:val="af4"/>
      <w:tabs>
        <w:tab w:val="clear" w:pos="4677"/>
        <w:tab w:val="clear" w:pos="9355"/>
      </w:tabs>
      <w:rPr>
        <w:rFonts w:ascii="Tahoma" w:hAnsi="Tahoma" w:cs="Tahoma"/>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35" w:rsidRDefault="004D3435">
      <w:pPr>
        <w:spacing w:after="0" w:line="240" w:lineRule="auto"/>
      </w:pPr>
      <w:r>
        <w:separator/>
      </w:r>
    </w:p>
  </w:footnote>
  <w:footnote w:type="continuationSeparator" w:id="0">
    <w:p w:rsidR="004D3435" w:rsidRDefault="004D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72" w:rsidRPr="001607F8" w:rsidRDefault="002D5472" w:rsidP="00325223">
    <w:pPr>
      <w:pStyle w:val="af2"/>
      <w:tabs>
        <w:tab w:val="clear" w:pos="4677"/>
        <w:tab w:val="clear" w:pos="9355"/>
      </w:tabs>
      <w:jc w:val="center"/>
      <w:rPr>
        <w:rFonts w:ascii="Tahoma" w:hAnsi="Tahoma" w:cs="Tahoma"/>
        <w:noProof/>
        <w:sz w:val="20"/>
        <w:szCs w:val="20"/>
        <w:lang w:eastAsia="en-US"/>
      </w:rPr>
    </w:pPr>
    <w:r w:rsidRPr="001607F8">
      <w:rPr>
        <w:rFonts w:ascii="Tahoma" w:hAnsi="Tahoma" w:cs="Tahoma"/>
        <w:noProof/>
        <w:sz w:val="20"/>
        <w:szCs w:val="20"/>
        <w:lang w:eastAsia="en-US"/>
      </w:rPr>
      <w:fldChar w:fldCharType="begin"/>
    </w:r>
    <w:r w:rsidRPr="001607F8">
      <w:rPr>
        <w:rFonts w:ascii="Tahoma" w:hAnsi="Tahoma" w:cs="Tahoma"/>
        <w:noProof/>
        <w:sz w:val="20"/>
        <w:szCs w:val="20"/>
        <w:lang w:eastAsia="en-US"/>
      </w:rPr>
      <w:instrText>PAGE</w:instrText>
    </w:r>
    <w:r w:rsidRPr="001607F8">
      <w:rPr>
        <w:rFonts w:ascii="Tahoma" w:hAnsi="Tahoma" w:cs="Tahoma"/>
        <w:noProof/>
        <w:sz w:val="20"/>
        <w:szCs w:val="20"/>
        <w:lang w:eastAsia="en-US"/>
      </w:rPr>
      <w:fldChar w:fldCharType="separate"/>
    </w:r>
    <w:r w:rsidR="00653B89">
      <w:rPr>
        <w:rFonts w:ascii="Tahoma" w:hAnsi="Tahoma" w:cs="Tahoma"/>
        <w:noProof/>
        <w:sz w:val="20"/>
        <w:szCs w:val="20"/>
        <w:lang w:eastAsia="en-US"/>
      </w:rPr>
      <w:t>2</w:t>
    </w:r>
    <w:r w:rsidRPr="001607F8">
      <w:rPr>
        <w:rFonts w:ascii="Tahoma" w:hAnsi="Tahoma" w:cs="Tahoma"/>
        <w:noProof/>
        <w:sz w:val="20"/>
        <w:szCs w:val="20"/>
        <w:lang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72" w:rsidRPr="00B23807" w:rsidRDefault="002D5472" w:rsidP="00B23807">
    <w:pPr>
      <w:pStyle w:val="af2"/>
      <w:tabs>
        <w:tab w:val="clear" w:pos="4677"/>
        <w:tab w:val="clear" w:pos="9355"/>
      </w:tabs>
      <w:jc w:val="center"/>
      <w:rPr>
        <w:rFonts w:ascii="Tahoma" w:hAnsi="Tahoma" w:cs="Tahoma"/>
        <w:noProof/>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C36"/>
    <w:multiLevelType w:val="multilevel"/>
    <w:tmpl w:val="5E58ADDE"/>
    <w:lvl w:ilvl="0">
      <w:start w:val="1"/>
      <w:numFmt w:val="decimal"/>
      <w:suff w:val="space"/>
      <w:lvlText w:val="%1."/>
      <w:lvlJc w:val="left"/>
      <w:pPr>
        <w:ind w:left="107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9C14F79"/>
    <w:multiLevelType w:val="multilevel"/>
    <w:tmpl w:val="4B9AE13C"/>
    <w:lvl w:ilvl="0">
      <w:start w:val="1"/>
      <w:numFmt w:val="upperRoman"/>
      <w:pStyle w:val="4"/>
      <w:lvlText w:val="%1."/>
      <w:lvlJc w:val="left"/>
      <w:pPr>
        <w:ind w:left="6455"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3196" w:hanging="143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963" w:hanging="2160"/>
      </w:pPr>
    </w:lvl>
    <w:lvl w:ilvl="8">
      <w:start w:val="1"/>
      <w:numFmt w:val="decimal"/>
      <w:lvlText w:val="%1.%2.%3.%4.%5.%6.%7.%8.%9."/>
      <w:lvlJc w:val="left"/>
      <w:pPr>
        <w:ind w:left="5312" w:hanging="2159"/>
      </w:pPr>
    </w:lvl>
  </w:abstractNum>
  <w:abstractNum w:abstractNumId="2" w15:restartNumberingAfterBreak="0">
    <w:nsid w:val="0B777FD3"/>
    <w:multiLevelType w:val="multilevel"/>
    <w:tmpl w:val="339E92A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10106FE1"/>
    <w:multiLevelType w:val="hybridMultilevel"/>
    <w:tmpl w:val="B808B5A2"/>
    <w:lvl w:ilvl="0" w:tplc="9220837E">
      <w:start w:val="1"/>
      <w:numFmt w:val="bullet"/>
      <w:lvlText w:val=""/>
      <w:lvlJc w:val="left"/>
      <w:pPr>
        <w:tabs>
          <w:tab w:val="num" w:pos="720"/>
        </w:tabs>
        <w:ind w:left="720" w:hanging="360"/>
      </w:pPr>
      <w:rPr>
        <w:rFonts w:ascii="Symbol" w:hAnsi="Symbol" w:hint="default"/>
      </w:rPr>
    </w:lvl>
    <w:lvl w:ilvl="1" w:tplc="08A4CB66" w:tentative="1">
      <w:start w:val="1"/>
      <w:numFmt w:val="bullet"/>
      <w:lvlText w:val=""/>
      <w:lvlJc w:val="left"/>
      <w:pPr>
        <w:tabs>
          <w:tab w:val="num" w:pos="1440"/>
        </w:tabs>
        <w:ind w:left="1440" w:hanging="360"/>
      </w:pPr>
      <w:rPr>
        <w:rFonts w:ascii="Symbol" w:hAnsi="Symbol" w:hint="default"/>
      </w:rPr>
    </w:lvl>
    <w:lvl w:ilvl="2" w:tplc="9BFA70F6" w:tentative="1">
      <w:start w:val="1"/>
      <w:numFmt w:val="bullet"/>
      <w:lvlText w:val=""/>
      <w:lvlJc w:val="left"/>
      <w:pPr>
        <w:tabs>
          <w:tab w:val="num" w:pos="2160"/>
        </w:tabs>
        <w:ind w:left="2160" w:hanging="360"/>
      </w:pPr>
      <w:rPr>
        <w:rFonts w:ascii="Symbol" w:hAnsi="Symbol" w:hint="default"/>
      </w:rPr>
    </w:lvl>
    <w:lvl w:ilvl="3" w:tplc="19F2A49E" w:tentative="1">
      <w:start w:val="1"/>
      <w:numFmt w:val="bullet"/>
      <w:lvlText w:val=""/>
      <w:lvlJc w:val="left"/>
      <w:pPr>
        <w:tabs>
          <w:tab w:val="num" w:pos="2880"/>
        </w:tabs>
        <w:ind w:left="2880" w:hanging="360"/>
      </w:pPr>
      <w:rPr>
        <w:rFonts w:ascii="Symbol" w:hAnsi="Symbol" w:hint="default"/>
      </w:rPr>
    </w:lvl>
    <w:lvl w:ilvl="4" w:tplc="E77AC6C4" w:tentative="1">
      <w:start w:val="1"/>
      <w:numFmt w:val="bullet"/>
      <w:lvlText w:val=""/>
      <w:lvlJc w:val="left"/>
      <w:pPr>
        <w:tabs>
          <w:tab w:val="num" w:pos="3600"/>
        </w:tabs>
        <w:ind w:left="3600" w:hanging="360"/>
      </w:pPr>
      <w:rPr>
        <w:rFonts w:ascii="Symbol" w:hAnsi="Symbol" w:hint="default"/>
      </w:rPr>
    </w:lvl>
    <w:lvl w:ilvl="5" w:tplc="CBF621FE" w:tentative="1">
      <w:start w:val="1"/>
      <w:numFmt w:val="bullet"/>
      <w:lvlText w:val=""/>
      <w:lvlJc w:val="left"/>
      <w:pPr>
        <w:tabs>
          <w:tab w:val="num" w:pos="4320"/>
        </w:tabs>
        <w:ind w:left="4320" w:hanging="360"/>
      </w:pPr>
      <w:rPr>
        <w:rFonts w:ascii="Symbol" w:hAnsi="Symbol" w:hint="default"/>
      </w:rPr>
    </w:lvl>
    <w:lvl w:ilvl="6" w:tplc="8216EF8C" w:tentative="1">
      <w:start w:val="1"/>
      <w:numFmt w:val="bullet"/>
      <w:lvlText w:val=""/>
      <w:lvlJc w:val="left"/>
      <w:pPr>
        <w:tabs>
          <w:tab w:val="num" w:pos="5040"/>
        </w:tabs>
        <w:ind w:left="5040" w:hanging="360"/>
      </w:pPr>
      <w:rPr>
        <w:rFonts w:ascii="Symbol" w:hAnsi="Symbol" w:hint="default"/>
      </w:rPr>
    </w:lvl>
    <w:lvl w:ilvl="7" w:tplc="6EAAED60" w:tentative="1">
      <w:start w:val="1"/>
      <w:numFmt w:val="bullet"/>
      <w:lvlText w:val=""/>
      <w:lvlJc w:val="left"/>
      <w:pPr>
        <w:tabs>
          <w:tab w:val="num" w:pos="5760"/>
        </w:tabs>
        <w:ind w:left="5760" w:hanging="360"/>
      </w:pPr>
      <w:rPr>
        <w:rFonts w:ascii="Symbol" w:hAnsi="Symbol" w:hint="default"/>
      </w:rPr>
    </w:lvl>
    <w:lvl w:ilvl="8" w:tplc="2D8249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1A7EEE"/>
    <w:multiLevelType w:val="multilevel"/>
    <w:tmpl w:val="6D92ED20"/>
    <w:lvl w:ilvl="0">
      <w:start w:val="1"/>
      <w:numFmt w:val="bullet"/>
      <w:pStyle w:val="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CB4891"/>
    <w:multiLevelType w:val="multilevel"/>
    <w:tmpl w:val="32F08898"/>
    <w:lvl w:ilvl="0">
      <w:numFmt w:val="bullet"/>
      <w:pStyle w:val="2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D42CE8"/>
    <w:multiLevelType w:val="hybridMultilevel"/>
    <w:tmpl w:val="D8AA9D42"/>
    <w:lvl w:ilvl="0" w:tplc="58089BB0">
      <w:start w:val="1"/>
      <w:numFmt w:val="bullet"/>
      <w:lvlText w:val=""/>
      <w:lvlJc w:val="left"/>
      <w:pPr>
        <w:tabs>
          <w:tab w:val="num" w:pos="720"/>
        </w:tabs>
        <w:ind w:left="720" w:hanging="360"/>
      </w:pPr>
      <w:rPr>
        <w:rFonts w:ascii="Symbol" w:hAnsi="Symbol" w:hint="default"/>
      </w:rPr>
    </w:lvl>
    <w:lvl w:ilvl="1" w:tplc="57D8659C" w:tentative="1">
      <w:start w:val="1"/>
      <w:numFmt w:val="bullet"/>
      <w:lvlText w:val=""/>
      <w:lvlJc w:val="left"/>
      <w:pPr>
        <w:tabs>
          <w:tab w:val="num" w:pos="1440"/>
        </w:tabs>
        <w:ind w:left="1440" w:hanging="360"/>
      </w:pPr>
      <w:rPr>
        <w:rFonts w:ascii="Symbol" w:hAnsi="Symbol" w:hint="default"/>
      </w:rPr>
    </w:lvl>
    <w:lvl w:ilvl="2" w:tplc="79541AE0" w:tentative="1">
      <w:start w:val="1"/>
      <w:numFmt w:val="bullet"/>
      <w:lvlText w:val=""/>
      <w:lvlJc w:val="left"/>
      <w:pPr>
        <w:tabs>
          <w:tab w:val="num" w:pos="2160"/>
        </w:tabs>
        <w:ind w:left="2160" w:hanging="360"/>
      </w:pPr>
      <w:rPr>
        <w:rFonts w:ascii="Symbol" w:hAnsi="Symbol" w:hint="default"/>
      </w:rPr>
    </w:lvl>
    <w:lvl w:ilvl="3" w:tplc="426CAF20" w:tentative="1">
      <w:start w:val="1"/>
      <w:numFmt w:val="bullet"/>
      <w:lvlText w:val=""/>
      <w:lvlJc w:val="left"/>
      <w:pPr>
        <w:tabs>
          <w:tab w:val="num" w:pos="2880"/>
        </w:tabs>
        <w:ind w:left="2880" w:hanging="360"/>
      </w:pPr>
      <w:rPr>
        <w:rFonts w:ascii="Symbol" w:hAnsi="Symbol" w:hint="default"/>
      </w:rPr>
    </w:lvl>
    <w:lvl w:ilvl="4" w:tplc="D2582406" w:tentative="1">
      <w:start w:val="1"/>
      <w:numFmt w:val="bullet"/>
      <w:lvlText w:val=""/>
      <w:lvlJc w:val="left"/>
      <w:pPr>
        <w:tabs>
          <w:tab w:val="num" w:pos="3600"/>
        </w:tabs>
        <w:ind w:left="3600" w:hanging="360"/>
      </w:pPr>
      <w:rPr>
        <w:rFonts w:ascii="Symbol" w:hAnsi="Symbol" w:hint="default"/>
      </w:rPr>
    </w:lvl>
    <w:lvl w:ilvl="5" w:tplc="831424CE" w:tentative="1">
      <w:start w:val="1"/>
      <w:numFmt w:val="bullet"/>
      <w:lvlText w:val=""/>
      <w:lvlJc w:val="left"/>
      <w:pPr>
        <w:tabs>
          <w:tab w:val="num" w:pos="4320"/>
        </w:tabs>
        <w:ind w:left="4320" w:hanging="360"/>
      </w:pPr>
      <w:rPr>
        <w:rFonts w:ascii="Symbol" w:hAnsi="Symbol" w:hint="default"/>
      </w:rPr>
    </w:lvl>
    <w:lvl w:ilvl="6" w:tplc="3E0A4E9E" w:tentative="1">
      <w:start w:val="1"/>
      <w:numFmt w:val="bullet"/>
      <w:lvlText w:val=""/>
      <w:lvlJc w:val="left"/>
      <w:pPr>
        <w:tabs>
          <w:tab w:val="num" w:pos="5040"/>
        </w:tabs>
        <w:ind w:left="5040" w:hanging="360"/>
      </w:pPr>
      <w:rPr>
        <w:rFonts w:ascii="Symbol" w:hAnsi="Symbol" w:hint="default"/>
      </w:rPr>
    </w:lvl>
    <w:lvl w:ilvl="7" w:tplc="74EE37FA" w:tentative="1">
      <w:start w:val="1"/>
      <w:numFmt w:val="bullet"/>
      <w:lvlText w:val=""/>
      <w:lvlJc w:val="left"/>
      <w:pPr>
        <w:tabs>
          <w:tab w:val="num" w:pos="5760"/>
        </w:tabs>
        <w:ind w:left="5760" w:hanging="360"/>
      </w:pPr>
      <w:rPr>
        <w:rFonts w:ascii="Symbol" w:hAnsi="Symbol" w:hint="default"/>
      </w:rPr>
    </w:lvl>
    <w:lvl w:ilvl="8" w:tplc="F9389FF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3F35DD"/>
    <w:multiLevelType w:val="hybridMultilevel"/>
    <w:tmpl w:val="2DF0A876"/>
    <w:lvl w:ilvl="0" w:tplc="509499BA">
      <w:start w:val="1"/>
      <w:numFmt w:val="bullet"/>
      <w:lvlText w:val=""/>
      <w:lvlJc w:val="left"/>
      <w:pPr>
        <w:tabs>
          <w:tab w:val="num" w:pos="720"/>
        </w:tabs>
        <w:ind w:left="720" w:hanging="360"/>
      </w:pPr>
      <w:rPr>
        <w:rFonts w:ascii="Symbol" w:hAnsi="Symbol" w:hint="default"/>
      </w:rPr>
    </w:lvl>
    <w:lvl w:ilvl="1" w:tplc="FCD0848A" w:tentative="1">
      <w:start w:val="1"/>
      <w:numFmt w:val="bullet"/>
      <w:lvlText w:val=""/>
      <w:lvlJc w:val="left"/>
      <w:pPr>
        <w:tabs>
          <w:tab w:val="num" w:pos="1440"/>
        </w:tabs>
        <w:ind w:left="1440" w:hanging="360"/>
      </w:pPr>
      <w:rPr>
        <w:rFonts w:ascii="Symbol" w:hAnsi="Symbol" w:hint="default"/>
      </w:rPr>
    </w:lvl>
    <w:lvl w:ilvl="2" w:tplc="0694A6E8" w:tentative="1">
      <w:start w:val="1"/>
      <w:numFmt w:val="bullet"/>
      <w:lvlText w:val=""/>
      <w:lvlJc w:val="left"/>
      <w:pPr>
        <w:tabs>
          <w:tab w:val="num" w:pos="2160"/>
        </w:tabs>
        <w:ind w:left="2160" w:hanging="360"/>
      </w:pPr>
      <w:rPr>
        <w:rFonts w:ascii="Symbol" w:hAnsi="Symbol" w:hint="default"/>
      </w:rPr>
    </w:lvl>
    <w:lvl w:ilvl="3" w:tplc="BE28AC66" w:tentative="1">
      <w:start w:val="1"/>
      <w:numFmt w:val="bullet"/>
      <w:lvlText w:val=""/>
      <w:lvlJc w:val="left"/>
      <w:pPr>
        <w:tabs>
          <w:tab w:val="num" w:pos="2880"/>
        </w:tabs>
        <w:ind w:left="2880" w:hanging="360"/>
      </w:pPr>
      <w:rPr>
        <w:rFonts w:ascii="Symbol" w:hAnsi="Symbol" w:hint="default"/>
      </w:rPr>
    </w:lvl>
    <w:lvl w:ilvl="4" w:tplc="6F4E8A76" w:tentative="1">
      <w:start w:val="1"/>
      <w:numFmt w:val="bullet"/>
      <w:lvlText w:val=""/>
      <w:lvlJc w:val="left"/>
      <w:pPr>
        <w:tabs>
          <w:tab w:val="num" w:pos="3600"/>
        </w:tabs>
        <w:ind w:left="3600" w:hanging="360"/>
      </w:pPr>
      <w:rPr>
        <w:rFonts w:ascii="Symbol" w:hAnsi="Symbol" w:hint="default"/>
      </w:rPr>
    </w:lvl>
    <w:lvl w:ilvl="5" w:tplc="56F6B294" w:tentative="1">
      <w:start w:val="1"/>
      <w:numFmt w:val="bullet"/>
      <w:lvlText w:val=""/>
      <w:lvlJc w:val="left"/>
      <w:pPr>
        <w:tabs>
          <w:tab w:val="num" w:pos="4320"/>
        </w:tabs>
        <w:ind w:left="4320" w:hanging="360"/>
      </w:pPr>
      <w:rPr>
        <w:rFonts w:ascii="Symbol" w:hAnsi="Symbol" w:hint="default"/>
      </w:rPr>
    </w:lvl>
    <w:lvl w:ilvl="6" w:tplc="7474F0A8" w:tentative="1">
      <w:start w:val="1"/>
      <w:numFmt w:val="bullet"/>
      <w:lvlText w:val=""/>
      <w:lvlJc w:val="left"/>
      <w:pPr>
        <w:tabs>
          <w:tab w:val="num" w:pos="5040"/>
        </w:tabs>
        <w:ind w:left="5040" w:hanging="360"/>
      </w:pPr>
      <w:rPr>
        <w:rFonts w:ascii="Symbol" w:hAnsi="Symbol" w:hint="default"/>
      </w:rPr>
    </w:lvl>
    <w:lvl w:ilvl="7" w:tplc="074C4EAE" w:tentative="1">
      <w:start w:val="1"/>
      <w:numFmt w:val="bullet"/>
      <w:lvlText w:val=""/>
      <w:lvlJc w:val="left"/>
      <w:pPr>
        <w:tabs>
          <w:tab w:val="num" w:pos="5760"/>
        </w:tabs>
        <w:ind w:left="5760" w:hanging="360"/>
      </w:pPr>
      <w:rPr>
        <w:rFonts w:ascii="Symbol" w:hAnsi="Symbol" w:hint="default"/>
      </w:rPr>
    </w:lvl>
    <w:lvl w:ilvl="8" w:tplc="D67E3B8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380BE9"/>
    <w:multiLevelType w:val="multilevel"/>
    <w:tmpl w:val="2B9C7DDC"/>
    <w:lvl w:ilvl="0">
      <w:numFmt w:val="bullet"/>
      <w:lvlText w:val=""/>
      <w:lvlJc w:val="left"/>
      <w:pPr>
        <w:ind w:left="720" w:hanging="360"/>
      </w:pPr>
      <w:rPr>
        <w:rFonts w:ascii="Symbol" w:eastAsiaTheme="minorHAnsi" w:hAnsi="Symbol"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2B5513"/>
    <w:multiLevelType w:val="multilevel"/>
    <w:tmpl w:val="2A86CF28"/>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2AEC4D17"/>
    <w:multiLevelType w:val="hybridMultilevel"/>
    <w:tmpl w:val="48CE7142"/>
    <w:lvl w:ilvl="0" w:tplc="1910E74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FA498E"/>
    <w:multiLevelType w:val="multilevel"/>
    <w:tmpl w:val="3D4E6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04798F"/>
    <w:multiLevelType w:val="multilevel"/>
    <w:tmpl w:val="76D8D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B56FC6"/>
    <w:multiLevelType w:val="hybridMultilevel"/>
    <w:tmpl w:val="9968C5FA"/>
    <w:lvl w:ilvl="0" w:tplc="B6E276F4">
      <w:numFmt w:val="bullet"/>
      <w:lvlText w:val="-"/>
      <w:lvlJc w:val="left"/>
      <w:pPr>
        <w:ind w:left="1428" w:hanging="360"/>
      </w:pPr>
      <w:rPr>
        <w:rFonts w:ascii="Tahoma" w:eastAsia="Tahoma" w:hAnsi="Tahoma" w:cs="Tahom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D5021D"/>
    <w:multiLevelType w:val="multilevel"/>
    <w:tmpl w:val="81A64C9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0E58A6"/>
    <w:multiLevelType w:val="multilevel"/>
    <w:tmpl w:val="E3861F20"/>
    <w:lvl w:ilvl="0">
      <w:start w:val="1"/>
      <w:numFmt w:val="decimal"/>
      <w:suff w:val="space"/>
      <w:lvlText w:val="%1."/>
      <w:lvlJc w:val="left"/>
      <w:pPr>
        <w:ind w:left="720" w:hanging="360"/>
      </w:pPr>
      <w:rPr>
        <w:rFonts w:hint="default"/>
      </w:rPr>
    </w:lvl>
    <w:lvl w:ilvl="1">
      <w:start w:val="1"/>
      <w:numFmt w:val="lowerLetter"/>
      <w:pStyle w:val="5"/>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EA531B"/>
    <w:multiLevelType w:val="multilevel"/>
    <w:tmpl w:val="EFECCB02"/>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7D684D"/>
    <w:multiLevelType w:val="hybridMultilevel"/>
    <w:tmpl w:val="479EFC6E"/>
    <w:lvl w:ilvl="0" w:tplc="C642713C">
      <w:start w:val="1"/>
      <w:numFmt w:val="bullet"/>
      <w:lvlText w:val=""/>
      <w:lvlJc w:val="left"/>
      <w:pPr>
        <w:tabs>
          <w:tab w:val="num" w:pos="720"/>
        </w:tabs>
        <w:ind w:left="720" w:hanging="360"/>
      </w:pPr>
      <w:rPr>
        <w:rFonts w:ascii="Symbol" w:hAnsi="Symbol" w:hint="default"/>
      </w:rPr>
    </w:lvl>
    <w:lvl w:ilvl="1" w:tplc="783AB680" w:tentative="1">
      <w:start w:val="1"/>
      <w:numFmt w:val="bullet"/>
      <w:lvlText w:val=""/>
      <w:lvlJc w:val="left"/>
      <w:pPr>
        <w:tabs>
          <w:tab w:val="num" w:pos="1440"/>
        </w:tabs>
        <w:ind w:left="1440" w:hanging="360"/>
      </w:pPr>
      <w:rPr>
        <w:rFonts w:ascii="Symbol" w:hAnsi="Symbol" w:hint="default"/>
      </w:rPr>
    </w:lvl>
    <w:lvl w:ilvl="2" w:tplc="BBB45E20" w:tentative="1">
      <w:start w:val="1"/>
      <w:numFmt w:val="bullet"/>
      <w:lvlText w:val=""/>
      <w:lvlJc w:val="left"/>
      <w:pPr>
        <w:tabs>
          <w:tab w:val="num" w:pos="2160"/>
        </w:tabs>
        <w:ind w:left="2160" w:hanging="360"/>
      </w:pPr>
      <w:rPr>
        <w:rFonts w:ascii="Symbol" w:hAnsi="Symbol" w:hint="default"/>
      </w:rPr>
    </w:lvl>
    <w:lvl w:ilvl="3" w:tplc="4E966702" w:tentative="1">
      <w:start w:val="1"/>
      <w:numFmt w:val="bullet"/>
      <w:lvlText w:val=""/>
      <w:lvlJc w:val="left"/>
      <w:pPr>
        <w:tabs>
          <w:tab w:val="num" w:pos="2880"/>
        </w:tabs>
        <w:ind w:left="2880" w:hanging="360"/>
      </w:pPr>
      <w:rPr>
        <w:rFonts w:ascii="Symbol" w:hAnsi="Symbol" w:hint="default"/>
      </w:rPr>
    </w:lvl>
    <w:lvl w:ilvl="4" w:tplc="24EE1092" w:tentative="1">
      <w:start w:val="1"/>
      <w:numFmt w:val="bullet"/>
      <w:lvlText w:val=""/>
      <w:lvlJc w:val="left"/>
      <w:pPr>
        <w:tabs>
          <w:tab w:val="num" w:pos="3600"/>
        </w:tabs>
        <w:ind w:left="3600" w:hanging="360"/>
      </w:pPr>
      <w:rPr>
        <w:rFonts w:ascii="Symbol" w:hAnsi="Symbol" w:hint="default"/>
      </w:rPr>
    </w:lvl>
    <w:lvl w:ilvl="5" w:tplc="19FC5D58" w:tentative="1">
      <w:start w:val="1"/>
      <w:numFmt w:val="bullet"/>
      <w:lvlText w:val=""/>
      <w:lvlJc w:val="left"/>
      <w:pPr>
        <w:tabs>
          <w:tab w:val="num" w:pos="4320"/>
        </w:tabs>
        <w:ind w:left="4320" w:hanging="360"/>
      </w:pPr>
      <w:rPr>
        <w:rFonts w:ascii="Symbol" w:hAnsi="Symbol" w:hint="default"/>
      </w:rPr>
    </w:lvl>
    <w:lvl w:ilvl="6" w:tplc="772EA594" w:tentative="1">
      <w:start w:val="1"/>
      <w:numFmt w:val="bullet"/>
      <w:lvlText w:val=""/>
      <w:lvlJc w:val="left"/>
      <w:pPr>
        <w:tabs>
          <w:tab w:val="num" w:pos="5040"/>
        </w:tabs>
        <w:ind w:left="5040" w:hanging="360"/>
      </w:pPr>
      <w:rPr>
        <w:rFonts w:ascii="Symbol" w:hAnsi="Symbol" w:hint="default"/>
      </w:rPr>
    </w:lvl>
    <w:lvl w:ilvl="7" w:tplc="C8725B20" w:tentative="1">
      <w:start w:val="1"/>
      <w:numFmt w:val="bullet"/>
      <w:lvlText w:val=""/>
      <w:lvlJc w:val="left"/>
      <w:pPr>
        <w:tabs>
          <w:tab w:val="num" w:pos="5760"/>
        </w:tabs>
        <w:ind w:left="5760" w:hanging="360"/>
      </w:pPr>
      <w:rPr>
        <w:rFonts w:ascii="Symbol" w:hAnsi="Symbol" w:hint="default"/>
      </w:rPr>
    </w:lvl>
    <w:lvl w:ilvl="8" w:tplc="731A1C1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276203"/>
    <w:multiLevelType w:val="multilevel"/>
    <w:tmpl w:val="C8621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605541"/>
    <w:multiLevelType w:val="hybridMultilevel"/>
    <w:tmpl w:val="C36CAA2C"/>
    <w:lvl w:ilvl="0" w:tplc="69B4B0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C6405A"/>
    <w:multiLevelType w:val="multilevel"/>
    <w:tmpl w:val="E7E4CDA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E55DFF"/>
    <w:multiLevelType w:val="multilevel"/>
    <w:tmpl w:val="76AABB50"/>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2" w15:restartNumberingAfterBreak="0">
    <w:nsid w:val="5DCB765F"/>
    <w:multiLevelType w:val="multilevel"/>
    <w:tmpl w:val="EAE6256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541FC1"/>
    <w:multiLevelType w:val="multilevel"/>
    <w:tmpl w:val="BA7248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E54552"/>
    <w:multiLevelType w:val="hybridMultilevel"/>
    <w:tmpl w:val="4BF217C8"/>
    <w:lvl w:ilvl="0" w:tplc="B6E276F4">
      <w:numFmt w:val="bullet"/>
      <w:lvlText w:val="-"/>
      <w:lvlJc w:val="left"/>
      <w:pPr>
        <w:ind w:left="1146" w:hanging="360"/>
      </w:pPr>
      <w:rPr>
        <w:rFonts w:ascii="Tahoma" w:eastAsia="Tahoma" w:hAnsi="Tahoma" w:cs="Tahom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69C3A2C"/>
    <w:multiLevelType w:val="hybridMultilevel"/>
    <w:tmpl w:val="C29ED600"/>
    <w:lvl w:ilvl="0" w:tplc="68F02D82">
      <w:start w:val="1"/>
      <w:numFmt w:val="bullet"/>
      <w:lvlText w:val=""/>
      <w:lvlJc w:val="left"/>
      <w:pPr>
        <w:tabs>
          <w:tab w:val="num" w:pos="720"/>
        </w:tabs>
        <w:ind w:left="720" w:hanging="360"/>
      </w:pPr>
      <w:rPr>
        <w:rFonts w:ascii="Symbol" w:hAnsi="Symbol" w:hint="default"/>
      </w:rPr>
    </w:lvl>
    <w:lvl w:ilvl="1" w:tplc="1ABAD2F8" w:tentative="1">
      <w:start w:val="1"/>
      <w:numFmt w:val="bullet"/>
      <w:lvlText w:val=""/>
      <w:lvlJc w:val="left"/>
      <w:pPr>
        <w:tabs>
          <w:tab w:val="num" w:pos="1440"/>
        </w:tabs>
        <w:ind w:left="1440" w:hanging="360"/>
      </w:pPr>
      <w:rPr>
        <w:rFonts w:ascii="Symbol" w:hAnsi="Symbol" w:hint="default"/>
      </w:rPr>
    </w:lvl>
    <w:lvl w:ilvl="2" w:tplc="2B10538A" w:tentative="1">
      <w:start w:val="1"/>
      <w:numFmt w:val="bullet"/>
      <w:lvlText w:val=""/>
      <w:lvlJc w:val="left"/>
      <w:pPr>
        <w:tabs>
          <w:tab w:val="num" w:pos="2160"/>
        </w:tabs>
        <w:ind w:left="2160" w:hanging="360"/>
      </w:pPr>
      <w:rPr>
        <w:rFonts w:ascii="Symbol" w:hAnsi="Symbol" w:hint="default"/>
      </w:rPr>
    </w:lvl>
    <w:lvl w:ilvl="3" w:tplc="62C6B9E2" w:tentative="1">
      <w:start w:val="1"/>
      <w:numFmt w:val="bullet"/>
      <w:lvlText w:val=""/>
      <w:lvlJc w:val="left"/>
      <w:pPr>
        <w:tabs>
          <w:tab w:val="num" w:pos="2880"/>
        </w:tabs>
        <w:ind w:left="2880" w:hanging="360"/>
      </w:pPr>
      <w:rPr>
        <w:rFonts w:ascii="Symbol" w:hAnsi="Symbol" w:hint="default"/>
      </w:rPr>
    </w:lvl>
    <w:lvl w:ilvl="4" w:tplc="C18E09F6" w:tentative="1">
      <w:start w:val="1"/>
      <w:numFmt w:val="bullet"/>
      <w:lvlText w:val=""/>
      <w:lvlJc w:val="left"/>
      <w:pPr>
        <w:tabs>
          <w:tab w:val="num" w:pos="3600"/>
        </w:tabs>
        <w:ind w:left="3600" w:hanging="360"/>
      </w:pPr>
      <w:rPr>
        <w:rFonts w:ascii="Symbol" w:hAnsi="Symbol" w:hint="default"/>
      </w:rPr>
    </w:lvl>
    <w:lvl w:ilvl="5" w:tplc="A73C512C" w:tentative="1">
      <w:start w:val="1"/>
      <w:numFmt w:val="bullet"/>
      <w:lvlText w:val=""/>
      <w:lvlJc w:val="left"/>
      <w:pPr>
        <w:tabs>
          <w:tab w:val="num" w:pos="4320"/>
        </w:tabs>
        <w:ind w:left="4320" w:hanging="360"/>
      </w:pPr>
      <w:rPr>
        <w:rFonts w:ascii="Symbol" w:hAnsi="Symbol" w:hint="default"/>
      </w:rPr>
    </w:lvl>
    <w:lvl w:ilvl="6" w:tplc="95CAF7B0" w:tentative="1">
      <w:start w:val="1"/>
      <w:numFmt w:val="bullet"/>
      <w:lvlText w:val=""/>
      <w:lvlJc w:val="left"/>
      <w:pPr>
        <w:tabs>
          <w:tab w:val="num" w:pos="5040"/>
        </w:tabs>
        <w:ind w:left="5040" w:hanging="360"/>
      </w:pPr>
      <w:rPr>
        <w:rFonts w:ascii="Symbol" w:hAnsi="Symbol" w:hint="default"/>
      </w:rPr>
    </w:lvl>
    <w:lvl w:ilvl="7" w:tplc="A7C484C6" w:tentative="1">
      <w:start w:val="1"/>
      <w:numFmt w:val="bullet"/>
      <w:lvlText w:val=""/>
      <w:lvlJc w:val="left"/>
      <w:pPr>
        <w:tabs>
          <w:tab w:val="num" w:pos="5760"/>
        </w:tabs>
        <w:ind w:left="5760" w:hanging="360"/>
      </w:pPr>
      <w:rPr>
        <w:rFonts w:ascii="Symbol" w:hAnsi="Symbol" w:hint="default"/>
      </w:rPr>
    </w:lvl>
    <w:lvl w:ilvl="8" w:tplc="1CEE2AD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6B62018"/>
    <w:multiLevelType w:val="multilevel"/>
    <w:tmpl w:val="BC54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D25B3E"/>
    <w:multiLevelType w:val="multilevel"/>
    <w:tmpl w:val="55E0C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3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6F63F0"/>
    <w:multiLevelType w:val="hybridMultilevel"/>
    <w:tmpl w:val="7414B4B4"/>
    <w:lvl w:ilvl="0" w:tplc="E5DA90C8">
      <w:start w:val="1"/>
      <w:numFmt w:val="bullet"/>
      <w:lvlText w:val=""/>
      <w:lvlJc w:val="left"/>
      <w:pPr>
        <w:tabs>
          <w:tab w:val="num" w:pos="720"/>
        </w:tabs>
        <w:ind w:left="720" w:hanging="360"/>
      </w:pPr>
      <w:rPr>
        <w:rFonts w:ascii="Symbol" w:hAnsi="Symbol" w:hint="default"/>
      </w:rPr>
    </w:lvl>
    <w:lvl w:ilvl="1" w:tplc="EDFA38C4" w:tentative="1">
      <w:start w:val="1"/>
      <w:numFmt w:val="bullet"/>
      <w:lvlText w:val=""/>
      <w:lvlJc w:val="left"/>
      <w:pPr>
        <w:tabs>
          <w:tab w:val="num" w:pos="1440"/>
        </w:tabs>
        <w:ind w:left="1440" w:hanging="360"/>
      </w:pPr>
      <w:rPr>
        <w:rFonts w:ascii="Symbol" w:hAnsi="Symbol" w:hint="default"/>
      </w:rPr>
    </w:lvl>
    <w:lvl w:ilvl="2" w:tplc="146E40FA" w:tentative="1">
      <w:start w:val="1"/>
      <w:numFmt w:val="bullet"/>
      <w:lvlText w:val=""/>
      <w:lvlJc w:val="left"/>
      <w:pPr>
        <w:tabs>
          <w:tab w:val="num" w:pos="2160"/>
        </w:tabs>
        <w:ind w:left="2160" w:hanging="360"/>
      </w:pPr>
      <w:rPr>
        <w:rFonts w:ascii="Symbol" w:hAnsi="Symbol" w:hint="default"/>
      </w:rPr>
    </w:lvl>
    <w:lvl w:ilvl="3" w:tplc="1E40049A" w:tentative="1">
      <w:start w:val="1"/>
      <w:numFmt w:val="bullet"/>
      <w:lvlText w:val=""/>
      <w:lvlJc w:val="left"/>
      <w:pPr>
        <w:tabs>
          <w:tab w:val="num" w:pos="2880"/>
        </w:tabs>
        <w:ind w:left="2880" w:hanging="360"/>
      </w:pPr>
      <w:rPr>
        <w:rFonts w:ascii="Symbol" w:hAnsi="Symbol" w:hint="default"/>
      </w:rPr>
    </w:lvl>
    <w:lvl w:ilvl="4" w:tplc="C5C4702C" w:tentative="1">
      <w:start w:val="1"/>
      <w:numFmt w:val="bullet"/>
      <w:lvlText w:val=""/>
      <w:lvlJc w:val="left"/>
      <w:pPr>
        <w:tabs>
          <w:tab w:val="num" w:pos="3600"/>
        </w:tabs>
        <w:ind w:left="3600" w:hanging="360"/>
      </w:pPr>
      <w:rPr>
        <w:rFonts w:ascii="Symbol" w:hAnsi="Symbol" w:hint="default"/>
      </w:rPr>
    </w:lvl>
    <w:lvl w:ilvl="5" w:tplc="B150C468" w:tentative="1">
      <w:start w:val="1"/>
      <w:numFmt w:val="bullet"/>
      <w:lvlText w:val=""/>
      <w:lvlJc w:val="left"/>
      <w:pPr>
        <w:tabs>
          <w:tab w:val="num" w:pos="4320"/>
        </w:tabs>
        <w:ind w:left="4320" w:hanging="360"/>
      </w:pPr>
      <w:rPr>
        <w:rFonts w:ascii="Symbol" w:hAnsi="Symbol" w:hint="default"/>
      </w:rPr>
    </w:lvl>
    <w:lvl w:ilvl="6" w:tplc="54604E4E" w:tentative="1">
      <w:start w:val="1"/>
      <w:numFmt w:val="bullet"/>
      <w:lvlText w:val=""/>
      <w:lvlJc w:val="left"/>
      <w:pPr>
        <w:tabs>
          <w:tab w:val="num" w:pos="5040"/>
        </w:tabs>
        <w:ind w:left="5040" w:hanging="360"/>
      </w:pPr>
      <w:rPr>
        <w:rFonts w:ascii="Symbol" w:hAnsi="Symbol" w:hint="default"/>
      </w:rPr>
    </w:lvl>
    <w:lvl w:ilvl="7" w:tplc="884A12BC" w:tentative="1">
      <w:start w:val="1"/>
      <w:numFmt w:val="bullet"/>
      <w:lvlText w:val=""/>
      <w:lvlJc w:val="left"/>
      <w:pPr>
        <w:tabs>
          <w:tab w:val="num" w:pos="5760"/>
        </w:tabs>
        <w:ind w:left="5760" w:hanging="360"/>
      </w:pPr>
      <w:rPr>
        <w:rFonts w:ascii="Symbol" w:hAnsi="Symbol" w:hint="default"/>
      </w:rPr>
    </w:lvl>
    <w:lvl w:ilvl="8" w:tplc="215C212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04D14D4"/>
    <w:multiLevelType w:val="hybridMultilevel"/>
    <w:tmpl w:val="74B8193C"/>
    <w:lvl w:ilvl="0" w:tplc="6AB4D8D0">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296332C"/>
    <w:multiLevelType w:val="hybridMultilevel"/>
    <w:tmpl w:val="965A7C4A"/>
    <w:lvl w:ilvl="0" w:tplc="B1FEF6B2">
      <w:start w:val="1"/>
      <w:numFmt w:val="decimal"/>
      <w:lvlText w:val="5.7.%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DA44EE"/>
    <w:multiLevelType w:val="hybridMultilevel"/>
    <w:tmpl w:val="4F7EE54C"/>
    <w:lvl w:ilvl="0" w:tplc="B4000E48">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5A225F0"/>
    <w:multiLevelType w:val="multilevel"/>
    <w:tmpl w:val="588EA2A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a"/>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291091"/>
    <w:multiLevelType w:val="multilevel"/>
    <w:tmpl w:val="5EB47B78"/>
    <w:lvl w:ilvl="0">
      <w:start w:val="1"/>
      <w:numFmt w:val="bullet"/>
      <w:pStyle w:val="a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B847DB"/>
    <w:multiLevelType w:val="multilevel"/>
    <w:tmpl w:val="BC081F4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5" w15:restartNumberingAfterBreak="0">
    <w:nsid w:val="7FA81DBE"/>
    <w:multiLevelType w:val="multilevel"/>
    <w:tmpl w:val="8DBE3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4"/>
  </w:num>
  <w:num w:numId="3">
    <w:abstractNumId w:val="15"/>
  </w:num>
  <w:num w:numId="4">
    <w:abstractNumId w:val="22"/>
  </w:num>
  <w:num w:numId="5">
    <w:abstractNumId w:val="32"/>
  </w:num>
  <w:num w:numId="6">
    <w:abstractNumId w:val="1"/>
  </w:num>
  <w:num w:numId="7">
    <w:abstractNumId w:val="5"/>
  </w:num>
  <w:num w:numId="8">
    <w:abstractNumId w:val="27"/>
  </w:num>
  <w:num w:numId="9">
    <w:abstractNumId w:val="2"/>
  </w:num>
  <w:num w:numId="10">
    <w:abstractNumId w:val="20"/>
  </w:num>
  <w:num w:numId="11">
    <w:abstractNumId w:val="23"/>
  </w:num>
  <w:num w:numId="12">
    <w:abstractNumId w:val="14"/>
  </w:num>
  <w:num w:numId="13">
    <w:abstractNumId w:val="35"/>
  </w:num>
  <w:num w:numId="14">
    <w:abstractNumId w:val="26"/>
  </w:num>
  <w:num w:numId="15">
    <w:abstractNumId w:val="18"/>
  </w:num>
  <w:num w:numId="16">
    <w:abstractNumId w:val="11"/>
  </w:num>
  <w:num w:numId="17">
    <w:abstractNumId w:val="34"/>
  </w:num>
  <w:num w:numId="18">
    <w:abstractNumId w:val="0"/>
  </w:num>
  <w:num w:numId="19">
    <w:abstractNumId w:val="12"/>
  </w:num>
  <w:num w:numId="20">
    <w:abstractNumId w:val="13"/>
  </w:num>
  <w:num w:numId="21">
    <w:abstractNumId w:val="24"/>
  </w:num>
  <w:num w:numId="22">
    <w:abstractNumId w:val="16"/>
  </w:num>
  <w:num w:numId="23">
    <w:abstractNumId w:val="8"/>
  </w:num>
  <w:num w:numId="24">
    <w:abstractNumId w:val="3"/>
  </w:num>
  <w:num w:numId="25">
    <w:abstractNumId w:val="29"/>
  </w:num>
  <w:num w:numId="26">
    <w:abstractNumId w:val="7"/>
  </w:num>
  <w:num w:numId="27">
    <w:abstractNumId w:val="28"/>
  </w:num>
  <w:num w:numId="28">
    <w:abstractNumId w:val="17"/>
  </w:num>
  <w:num w:numId="29">
    <w:abstractNumId w:val="6"/>
  </w:num>
  <w:num w:numId="30">
    <w:abstractNumId w:val="25"/>
  </w:num>
  <w:num w:numId="31">
    <w:abstractNumId w:val="21"/>
  </w:num>
  <w:num w:numId="32">
    <w:abstractNumId w:val="9"/>
  </w:num>
  <w:num w:numId="33">
    <w:abstractNumId w:val="19"/>
  </w:num>
  <w:num w:numId="34">
    <w:abstractNumId w:val="30"/>
  </w:num>
  <w:num w:numId="35">
    <w:abstractNumId w:val="31"/>
  </w:num>
  <w:num w:numId="36">
    <w:abstractNumId w:val="32"/>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AE"/>
    <w:rsid w:val="000059EC"/>
    <w:rsid w:val="00005B8A"/>
    <w:rsid w:val="000202ED"/>
    <w:rsid w:val="000225B8"/>
    <w:rsid w:val="00031A49"/>
    <w:rsid w:val="00035AB6"/>
    <w:rsid w:val="00045BC9"/>
    <w:rsid w:val="0005574E"/>
    <w:rsid w:val="00056117"/>
    <w:rsid w:val="00057E01"/>
    <w:rsid w:val="00075413"/>
    <w:rsid w:val="00076512"/>
    <w:rsid w:val="000777F2"/>
    <w:rsid w:val="000862C3"/>
    <w:rsid w:val="000967A2"/>
    <w:rsid w:val="000A19EA"/>
    <w:rsid w:val="000A380E"/>
    <w:rsid w:val="000A43AE"/>
    <w:rsid w:val="000B4149"/>
    <w:rsid w:val="000C04FD"/>
    <w:rsid w:val="000C308B"/>
    <w:rsid w:val="000C3171"/>
    <w:rsid w:val="000C773E"/>
    <w:rsid w:val="000E0BB7"/>
    <w:rsid w:val="000E352F"/>
    <w:rsid w:val="000E3688"/>
    <w:rsid w:val="0013206B"/>
    <w:rsid w:val="00146C82"/>
    <w:rsid w:val="00147C26"/>
    <w:rsid w:val="001607F8"/>
    <w:rsid w:val="0017118B"/>
    <w:rsid w:val="00173167"/>
    <w:rsid w:val="00180673"/>
    <w:rsid w:val="0018074B"/>
    <w:rsid w:val="00182BC9"/>
    <w:rsid w:val="00187F6F"/>
    <w:rsid w:val="00194584"/>
    <w:rsid w:val="001A1632"/>
    <w:rsid w:val="001A2094"/>
    <w:rsid w:val="001A3A28"/>
    <w:rsid w:val="001A6FA6"/>
    <w:rsid w:val="001B194D"/>
    <w:rsid w:val="001B5102"/>
    <w:rsid w:val="001B79DB"/>
    <w:rsid w:val="001C126E"/>
    <w:rsid w:val="001C437B"/>
    <w:rsid w:val="001D15D3"/>
    <w:rsid w:val="001D3033"/>
    <w:rsid w:val="001E41EA"/>
    <w:rsid w:val="001E62B0"/>
    <w:rsid w:val="001E7947"/>
    <w:rsid w:val="001F24DA"/>
    <w:rsid w:val="001F3E85"/>
    <w:rsid w:val="002017BE"/>
    <w:rsid w:val="00202A69"/>
    <w:rsid w:val="002058CA"/>
    <w:rsid w:val="00231563"/>
    <w:rsid w:val="00233254"/>
    <w:rsid w:val="0023752C"/>
    <w:rsid w:val="00255D3B"/>
    <w:rsid w:val="0026252E"/>
    <w:rsid w:val="00262DA6"/>
    <w:rsid w:val="002674AC"/>
    <w:rsid w:val="00267DEE"/>
    <w:rsid w:val="002711EF"/>
    <w:rsid w:val="00284902"/>
    <w:rsid w:val="00290BA6"/>
    <w:rsid w:val="002C1D7A"/>
    <w:rsid w:val="002C2888"/>
    <w:rsid w:val="002D01F8"/>
    <w:rsid w:val="002D2FB4"/>
    <w:rsid w:val="002D5472"/>
    <w:rsid w:val="002E5351"/>
    <w:rsid w:val="002E6228"/>
    <w:rsid w:val="002F6E82"/>
    <w:rsid w:val="003124F8"/>
    <w:rsid w:val="00325223"/>
    <w:rsid w:val="00337D17"/>
    <w:rsid w:val="003436FB"/>
    <w:rsid w:val="00344B07"/>
    <w:rsid w:val="00346077"/>
    <w:rsid w:val="00350C60"/>
    <w:rsid w:val="003563C0"/>
    <w:rsid w:val="0035680C"/>
    <w:rsid w:val="00364561"/>
    <w:rsid w:val="00367C3C"/>
    <w:rsid w:val="0038074C"/>
    <w:rsid w:val="003929B3"/>
    <w:rsid w:val="00393DE6"/>
    <w:rsid w:val="003944FA"/>
    <w:rsid w:val="00395B36"/>
    <w:rsid w:val="003A3B44"/>
    <w:rsid w:val="003B094F"/>
    <w:rsid w:val="003C113E"/>
    <w:rsid w:val="003C3731"/>
    <w:rsid w:val="003C6428"/>
    <w:rsid w:val="003C6E27"/>
    <w:rsid w:val="003D0073"/>
    <w:rsid w:val="003D4EAB"/>
    <w:rsid w:val="003E11AA"/>
    <w:rsid w:val="003E1D4B"/>
    <w:rsid w:val="003E6D64"/>
    <w:rsid w:val="00410805"/>
    <w:rsid w:val="00424CED"/>
    <w:rsid w:val="00427DFB"/>
    <w:rsid w:val="00430426"/>
    <w:rsid w:val="0044002E"/>
    <w:rsid w:val="00453BB7"/>
    <w:rsid w:val="00472392"/>
    <w:rsid w:val="00473F5E"/>
    <w:rsid w:val="00475157"/>
    <w:rsid w:val="004807E3"/>
    <w:rsid w:val="004868EB"/>
    <w:rsid w:val="00487C6A"/>
    <w:rsid w:val="00491D91"/>
    <w:rsid w:val="004A0BE1"/>
    <w:rsid w:val="004A3F05"/>
    <w:rsid w:val="004B467C"/>
    <w:rsid w:val="004B564D"/>
    <w:rsid w:val="004B6DD3"/>
    <w:rsid w:val="004C3E99"/>
    <w:rsid w:val="004D1FF1"/>
    <w:rsid w:val="004D3435"/>
    <w:rsid w:val="004D5D66"/>
    <w:rsid w:val="004E0E14"/>
    <w:rsid w:val="004E5B0D"/>
    <w:rsid w:val="004F6A98"/>
    <w:rsid w:val="004F6AF7"/>
    <w:rsid w:val="004F7D18"/>
    <w:rsid w:val="00511CC4"/>
    <w:rsid w:val="0051613B"/>
    <w:rsid w:val="005243DA"/>
    <w:rsid w:val="00530709"/>
    <w:rsid w:val="005420B9"/>
    <w:rsid w:val="0054306C"/>
    <w:rsid w:val="00543F01"/>
    <w:rsid w:val="0055009D"/>
    <w:rsid w:val="00552621"/>
    <w:rsid w:val="005566D0"/>
    <w:rsid w:val="0057100C"/>
    <w:rsid w:val="00571535"/>
    <w:rsid w:val="00572640"/>
    <w:rsid w:val="005769AC"/>
    <w:rsid w:val="00582CCF"/>
    <w:rsid w:val="005876E7"/>
    <w:rsid w:val="0059498F"/>
    <w:rsid w:val="005B0885"/>
    <w:rsid w:val="005B2ED4"/>
    <w:rsid w:val="005B4173"/>
    <w:rsid w:val="005B4E89"/>
    <w:rsid w:val="005C3FE2"/>
    <w:rsid w:val="005C4C6F"/>
    <w:rsid w:val="005D08B7"/>
    <w:rsid w:val="005D422B"/>
    <w:rsid w:val="005E09E3"/>
    <w:rsid w:val="005E3839"/>
    <w:rsid w:val="006122A3"/>
    <w:rsid w:val="0061531C"/>
    <w:rsid w:val="00627AC2"/>
    <w:rsid w:val="00630E59"/>
    <w:rsid w:val="0063682F"/>
    <w:rsid w:val="00637257"/>
    <w:rsid w:val="006455BC"/>
    <w:rsid w:val="00646DA5"/>
    <w:rsid w:val="00647F4D"/>
    <w:rsid w:val="006519A4"/>
    <w:rsid w:val="006538E3"/>
    <w:rsid w:val="00653B89"/>
    <w:rsid w:val="0066212F"/>
    <w:rsid w:val="00666904"/>
    <w:rsid w:val="00672DB2"/>
    <w:rsid w:val="00674A2D"/>
    <w:rsid w:val="00676D82"/>
    <w:rsid w:val="00681B70"/>
    <w:rsid w:val="00687AED"/>
    <w:rsid w:val="006A389A"/>
    <w:rsid w:val="006A3A82"/>
    <w:rsid w:val="006A4268"/>
    <w:rsid w:val="006A7EA7"/>
    <w:rsid w:val="006B04D9"/>
    <w:rsid w:val="006B437C"/>
    <w:rsid w:val="006C40B7"/>
    <w:rsid w:val="006C5D2D"/>
    <w:rsid w:val="006C6501"/>
    <w:rsid w:val="006D5FA5"/>
    <w:rsid w:val="006E189B"/>
    <w:rsid w:val="006E6CAC"/>
    <w:rsid w:val="00700A95"/>
    <w:rsid w:val="00702D59"/>
    <w:rsid w:val="00704860"/>
    <w:rsid w:val="00706AE8"/>
    <w:rsid w:val="00711D89"/>
    <w:rsid w:val="00725FC4"/>
    <w:rsid w:val="007310E6"/>
    <w:rsid w:val="00734877"/>
    <w:rsid w:val="00734AC2"/>
    <w:rsid w:val="00735F17"/>
    <w:rsid w:val="00744F86"/>
    <w:rsid w:val="00747695"/>
    <w:rsid w:val="00753ADD"/>
    <w:rsid w:val="007545A7"/>
    <w:rsid w:val="0075563C"/>
    <w:rsid w:val="00756F07"/>
    <w:rsid w:val="00766041"/>
    <w:rsid w:val="00770C9D"/>
    <w:rsid w:val="00781B39"/>
    <w:rsid w:val="00787F75"/>
    <w:rsid w:val="00790E16"/>
    <w:rsid w:val="007A02F9"/>
    <w:rsid w:val="007A09BC"/>
    <w:rsid w:val="007A0D06"/>
    <w:rsid w:val="007A20B5"/>
    <w:rsid w:val="007B5D62"/>
    <w:rsid w:val="007B6597"/>
    <w:rsid w:val="007C6892"/>
    <w:rsid w:val="007D0277"/>
    <w:rsid w:val="007D083B"/>
    <w:rsid w:val="007E370C"/>
    <w:rsid w:val="007E7E89"/>
    <w:rsid w:val="007F3C09"/>
    <w:rsid w:val="00801000"/>
    <w:rsid w:val="00810EB1"/>
    <w:rsid w:val="0082442F"/>
    <w:rsid w:val="00825ADB"/>
    <w:rsid w:val="00831853"/>
    <w:rsid w:val="0083726E"/>
    <w:rsid w:val="008528DC"/>
    <w:rsid w:val="00855F4C"/>
    <w:rsid w:val="008562F2"/>
    <w:rsid w:val="0086311F"/>
    <w:rsid w:val="00863152"/>
    <w:rsid w:val="008635E7"/>
    <w:rsid w:val="0086731C"/>
    <w:rsid w:val="0087576F"/>
    <w:rsid w:val="0088622E"/>
    <w:rsid w:val="0089528F"/>
    <w:rsid w:val="00897078"/>
    <w:rsid w:val="008A2577"/>
    <w:rsid w:val="008A3171"/>
    <w:rsid w:val="008B20EA"/>
    <w:rsid w:val="008B3384"/>
    <w:rsid w:val="008C61A9"/>
    <w:rsid w:val="008D053E"/>
    <w:rsid w:val="008E03E9"/>
    <w:rsid w:val="008E5680"/>
    <w:rsid w:val="008F6105"/>
    <w:rsid w:val="00905C1E"/>
    <w:rsid w:val="0092482E"/>
    <w:rsid w:val="009328DF"/>
    <w:rsid w:val="00936C52"/>
    <w:rsid w:val="0094193E"/>
    <w:rsid w:val="0094270C"/>
    <w:rsid w:val="00977468"/>
    <w:rsid w:val="00995FDB"/>
    <w:rsid w:val="00996BC1"/>
    <w:rsid w:val="009B022E"/>
    <w:rsid w:val="009B4F5A"/>
    <w:rsid w:val="009B556D"/>
    <w:rsid w:val="009C5583"/>
    <w:rsid w:val="009D19B7"/>
    <w:rsid w:val="009D6686"/>
    <w:rsid w:val="009D6C26"/>
    <w:rsid w:val="009E3FE2"/>
    <w:rsid w:val="009E57A1"/>
    <w:rsid w:val="00A03E35"/>
    <w:rsid w:val="00A042FC"/>
    <w:rsid w:val="00A12DB0"/>
    <w:rsid w:val="00A13843"/>
    <w:rsid w:val="00A17AB8"/>
    <w:rsid w:val="00A217F3"/>
    <w:rsid w:val="00A22028"/>
    <w:rsid w:val="00A25E70"/>
    <w:rsid w:val="00A305C5"/>
    <w:rsid w:val="00A309AC"/>
    <w:rsid w:val="00A32D25"/>
    <w:rsid w:val="00A34274"/>
    <w:rsid w:val="00A345B2"/>
    <w:rsid w:val="00A35B07"/>
    <w:rsid w:val="00A47035"/>
    <w:rsid w:val="00A529AC"/>
    <w:rsid w:val="00A5350C"/>
    <w:rsid w:val="00A64E04"/>
    <w:rsid w:val="00A653D5"/>
    <w:rsid w:val="00A67A37"/>
    <w:rsid w:val="00A921D0"/>
    <w:rsid w:val="00AA38EF"/>
    <w:rsid w:val="00AB74D7"/>
    <w:rsid w:val="00AC3089"/>
    <w:rsid w:val="00AC42EE"/>
    <w:rsid w:val="00AC5182"/>
    <w:rsid w:val="00AD7CBB"/>
    <w:rsid w:val="00AF0C82"/>
    <w:rsid w:val="00B13ACF"/>
    <w:rsid w:val="00B17F6C"/>
    <w:rsid w:val="00B23807"/>
    <w:rsid w:val="00B323EA"/>
    <w:rsid w:val="00B32E33"/>
    <w:rsid w:val="00B336A7"/>
    <w:rsid w:val="00B345AE"/>
    <w:rsid w:val="00B36F95"/>
    <w:rsid w:val="00B51DBF"/>
    <w:rsid w:val="00B5389A"/>
    <w:rsid w:val="00B62E97"/>
    <w:rsid w:val="00B81B87"/>
    <w:rsid w:val="00B908B1"/>
    <w:rsid w:val="00BB4E35"/>
    <w:rsid w:val="00BC6DFB"/>
    <w:rsid w:val="00BE24D8"/>
    <w:rsid w:val="00BE752E"/>
    <w:rsid w:val="00BF3DE4"/>
    <w:rsid w:val="00C04706"/>
    <w:rsid w:val="00C11D3F"/>
    <w:rsid w:val="00C122B4"/>
    <w:rsid w:val="00C13BEF"/>
    <w:rsid w:val="00C16004"/>
    <w:rsid w:val="00C20BD6"/>
    <w:rsid w:val="00C3339E"/>
    <w:rsid w:val="00C434C3"/>
    <w:rsid w:val="00C454B1"/>
    <w:rsid w:val="00C670BD"/>
    <w:rsid w:val="00C67EE1"/>
    <w:rsid w:val="00C7355E"/>
    <w:rsid w:val="00C744C8"/>
    <w:rsid w:val="00C8042B"/>
    <w:rsid w:val="00C82CB5"/>
    <w:rsid w:val="00C9029F"/>
    <w:rsid w:val="00C920E7"/>
    <w:rsid w:val="00C94DF2"/>
    <w:rsid w:val="00C96C9D"/>
    <w:rsid w:val="00C97B8E"/>
    <w:rsid w:val="00CA26AF"/>
    <w:rsid w:val="00CA70C0"/>
    <w:rsid w:val="00CB0FFB"/>
    <w:rsid w:val="00CC3229"/>
    <w:rsid w:val="00CC551C"/>
    <w:rsid w:val="00CD0B7B"/>
    <w:rsid w:val="00CD1A04"/>
    <w:rsid w:val="00CD232E"/>
    <w:rsid w:val="00CD3B8C"/>
    <w:rsid w:val="00CE03D9"/>
    <w:rsid w:val="00CE4949"/>
    <w:rsid w:val="00CF12D7"/>
    <w:rsid w:val="00CF25C1"/>
    <w:rsid w:val="00D0561F"/>
    <w:rsid w:val="00D165F4"/>
    <w:rsid w:val="00D232A3"/>
    <w:rsid w:val="00D30892"/>
    <w:rsid w:val="00D30F2C"/>
    <w:rsid w:val="00D31CC1"/>
    <w:rsid w:val="00D356F2"/>
    <w:rsid w:val="00D4184A"/>
    <w:rsid w:val="00D44329"/>
    <w:rsid w:val="00D52B5A"/>
    <w:rsid w:val="00D57AFD"/>
    <w:rsid w:val="00D622A9"/>
    <w:rsid w:val="00D662DA"/>
    <w:rsid w:val="00D737E0"/>
    <w:rsid w:val="00D7416A"/>
    <w:rsid w:val="00D82035"/>
    <w:rsid w:val="00D94A9F"/>
    <w:rsid w:val="00D95CF8"/>
    <w:rsid w:val="00D96A21"/>
    <w:rsid w:val="00DA027F"/>
    <w:rsid w:val="00DA4900"/>
    <w:rsid w:val="00DB074D"/>
    <w:rsid w:val="00DB0D1D"/>
    <w:rsid w:val="00DC7410"/>
    <w:rsid w:val="00DD3DF6"/>
    <w:rsid w:val="00DD3E8F"/>
    <w:rsid w:val="00DE1495"/>
    <w:rsid w:val="00DE5FDA"/>
    <w:rsid w:val="00DE6C84"/>
    <w:rsid w:val="00DF0F53"/>
    <w:rsid w:val="00E0376B"/>
    <w:rsid w:val="00E06D41"/>
    <w:rsid w:val="00E133A8"/>
    <w:rsid w:val="00E17630"/>
    <w:rsid w:val="00E17A51"/>
    <w:rsid w:val="00E216BF"/>
    <w:rsid w:val="00E329D3"/>
    <w:rsid w:val="00E36B84"/>
    <w:rsid w:val="00E422A3"/>
    <w:rsid w:val="00E47A1F"/>
    <w:rsid w:val="00E56166"/>
    <w:rsid w:val="00E60FDD"/>
    <w:rsid w:val="00E717DA"/>
    <w:rsid w:val="00E71B39"/>
    <w:rsid w:val="00E77326"/>
    <w:rsid w:val="00E85C43"/>
    <w:rsid w:val="00E85F6C"/>
    <w:rsid w:val="00E94FA5"/>
    <w:rsid w:val="00EA004E"/>
    <w:rsid w:val="00EA0C2A"/>
    <w:rsid w:val="00EA1018"/>
    <w:rsid w:val="00EA2B24"/>
    <w:rsid w:val="00EA783B"/>
    <w:rsid w:val="00EB15C8"/>
    <w:rsid w:val="00EB21D0"/>
    <w:rsid w:val="00EB4DC8"/>
    <w:rsid w:val="00EB50F9"/>
    <w:rsid w:val="00EC1774"/>
    <w:rsid w:val="00ED47F7"/>
    <w:rsid w:val="00EE40AC"/>
    <w:rsid w:val="00F03CF8"/>
    <w:rsid w:val="00F11837"/>
    <w:rsid w:val="00F11E8D"/>
    <w:rsid w:val="00F126D7"/>
    <w:rsid w:val="00F143CD"/>
    <w:rsid w:val="00F23A85"/>
    <w:rsid w:val="00F2416A"/>
    <w:rsid w:val="00F528D2"/>
    <w:rsid w:val="00F52EE4"/>
    <w:rsid w:val="00F605E7"/>
    <w:rsid w:val="00F71BA9"/>
    <w:rsid w:val="00F76769"/>
    <w:rsid w:val="00F8324B"/>
    <w:rsid w:val="00F835BA"/>
    <w:rsid w:val="00F9556C"/>
    <w:rsid w:val="00F97841"/>
    <w:rsid w:val="00FA658A"/>
    <w:rsid w:val="00FA7DAE"/>
    <w:rsid w:val="00FB34CB"/>
    <w:rsid w:val="00FC3364"/>
    <w:rsid w:val="00FC48C6"/>
    <w:rsid w:val="00FC757C"/>
    <w:rsid w:val="00FD413F"/>
    <w:rsid w:val="00FE3E01"/>
    <w:rsid w:val="00FE4084"/>
    <w:rsid w:val="00FE48E3"/>
    <w:rsid w:val="00FF4A55"/>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D8D298-AC05-49A3-8E85-968FB1C5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60F7"/>
  </w:style>
  <w:style w:type="paragraph" w:styleId="1">
    <w:name w:val="heading 1"/>
    <w:basedOn w:val="a1"/>
    <w:next w:val="a1"/>
    <w:link w:val="10"/>
    <w:uiPriority w:val="9"/>
    <w:qFormat/>
    <w:rsid w:val="002C3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2C3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2C3457"/>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1"/>
    <w:next w:val="a1"/>
    <w:pPr>
      <w:keepNext/>
      <w:keepLines/>
      <w:spacing w:before="240" w:after="40"/>
      <w:outlineLvl w:val="3"/>
    </w:pPr>
    <w:rPr>
      <w:b/>
      <w:sz w:val="24"/>
      <w:szCs w:val="24"/>
    </w:rPr>
  </w:style>
  <w:style w:type="paragraph" w:styleId="50">
    <w:name w:val="heading 5"/>
    <w:basedOn w:val="a1"/>
    <w:next w:val="a1"/>
    <w:pPr>
      <w:keepNext/>
      <w:keepLines/>
      <w:spacing w:before="220" w:after="40"/>
      <w:outlineLvl w:val="4"/>
    </w:pPr>
    <w:rPr>
      <w:b/>
    </w:rPr>
  </w:style>
  <w:style w:type="paragraph" w:styleId="6">
    <w:name w:val="heading 6"/>
    <w:basedOn w:val="a1"/>
    <w:next w:val="a1"/>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styleId="a6">
    <w:name w:val="List Paragraph"/>
    <w:basedOn w:val="a1"/>
    <w:link w:val="a7"/>
    <w:uiPriority w:val="34"/>
    <w:qFormat/>
    <w:rsid w:val="00ED5796"/>
    <w:pPr>
      <w:ind w:left="720"/>
      <w:contextualSpacing/>
    </w:pPr>
  </w:style>
  <w:style w:type="paragraph" w:customStyle="1" w:styleId="2">
    <w:name w:val="Абзац2"/>
    <w:basedOn w:val="a6"/>
    <w:qFormat/>
    <w:rsid w:val="00671E33"/>
    <w:pPr>
      <w:keepNext/>
      <w:numPr>
        <w:numId w:val="2"/>
      </w:numPr>
      <w:spacing w:after="0"/>
      <w:jc w:val="both"/>
      <w:outlineLvl w:val="1"/>
    </w:pPr>
    <w:rPr>
      <w:rFonts w:ascii="Times New Roman" w:eastAsia="Times New Roman" w:hAnsi="Times New Roman" w:cs="Times New Roman"/>
      <w:b/>
      <w:bCs/>
      <w:i/>
      <w:iCs/>
      <w:sz w:val="28"/>
      <w:szCs w:val="28"/>
    </w:rPr>
  </w:style>
  <w:style w:type="character" w:styleId="a8">
    <w:name w:val="annotation reference"/>
    <w:basedOn w:val="a2"/>
    <w:uiPriority w:val="99"/>
    <w:semiHidden/>
    <w:unhideWhenUsed/>
    <w:rsid w:val="00BD5467"/>
    <w:rPr>
      <w:sz w:val="16"/>
      <w:szCs w:val="16"/>
    </w:rPr>
  </w:style>
  <w:style w:type="paragraph" w:styleId="a9">
    <w:name w:val="annotation text"/>
    <w:basedOn w:val="a1"/>
    <w:link w:val="aa"/>
    <w:uiPriority w:val="99"/>
    <w:semiHidden/>
    <w:unhideWhenUsed/>
    <w:rsid w:val="00BD5467"/>
    <w:pPr>
      <w:spacing w:line="240" w:lineRule="auto"/>
    </w:pPr>
    <w:rPr>
      <w:sz w:val="20"/>
      <w:szCs w:val="20"/>
    </w:rPr>
  </w:style>
  <w:style w:type="character" w:customStyle="1" w:styleId="aa">
    <w:name w:val="Текст примечания Знак"/>
    <w:basedOn w:val="a2"/>
    <w:link w:val="a9"/>
    <w:uiPriority w:val="99"/>
    <w:semiHidden/>
    <w:rsid w:val="00BD5467"/>
    <w:rPr>
      <w:sz w:val="20"/>
      <w:szCs w:val="20"/>
    </w:rPr>
  </w:style>
  <w:style w:type="paragraph" w:styleId="ab">
    <w:name w:val="annotation subject"/>
    <w:basedOn w:val="a9"/>
    <w:next w:val="a9"/>
    <w:link w:val="ac"/>
    <w:uiPriority w:val="99"/>
    <w:semiHidden/>
    <w:unhideWhenUsed/>
    <w:rsid w:val="00BD5467"/>
    <w:rPr>
      <w:b/>
      <w:bCs/>
    </w:rPr>
  </w:style>
  <w:style w:type="character" w:customStyle="1" w:styleId="ac">
    <w:name w:val="Тема примечания Знак"/>
    <w:basedOn w:val="aa"/>
    <w:link w:val="ab"/>
    <w:uiPriority w:val="99"/>
    <w:semiHidden/>
    <w:rsid w:val="00BD5467"/>
    <w:rPr>
      <w:b/>
      <w:bCs/>
      <w:sz w:val="20"/>
      <w:szCs w:val="20"/>
    </w:rPr>
  </w:style>
  <w:style w:type="paragraph" w:styleId="ad">
    <w:name w:val="Balloon Text"/>
    <w:basedOn w:val="a1"/>
    <w:link w:val="ae"/>
    <w:uiPriority w:val="99"/>
    <w:semiHidden/>
    <w:unhideWhenUsed/>
    <w:rsid w:val="00BD5467"/>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D5467"/>
    <w:rPr>
      <w:rFonts w:ascii="Tahoma" w:hAnsi="Tahoma" w:cs="Tahoma"/>
      <w:sz w:val="16"/>
      <w:szCs w:val="16"/>
    </w:rPr>
  </w:style>
  <w:style w:type="paragraph" w:styleId="af">
    <w:name w:val="Body Text"/>
    <w:basedOn w:val="a1"/>
    <w:link w:val="af0"/>
    <w:qFormat/>
    <w:rsid w:val="00264168"/>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2"/>
    <w:link w:val="af"/>
    <w:rsid w:val="00264168"/>
    <w:rPr>
      <w:rFonts w:ascii="Times New Roman" w:eastAsia="Times New Roman" w:hAnsi="Times New Roman" w:cs="Times New Roman"/>
      <w:sz w:val="24"/>
      <w:szCs w:val="24"/>
      <w:lang w:eastAsia="ru-RU"/>
    </w:rPr>
  </w:style>
  <w:style w:type="character" w:customStyle="1" w:styleId="a7">
    <w:name w:val="Абзац списка Знак"/>
    <w:basedOn w:val="a2"/>
    <w:link w:val="a6"/>
    <w:uiPriority w:val="34"/>
    <w:locked/>
    <w:rsid w:val="00BC2EAD"/>
  </w:style>
  <w:style w:type="character" w:styleId="af1">
    <w:name w:val="Hyperlink"/>
    <w:basedOn w:val="a2"/>
    <w:uiPriority w:val="99"/>
    <w:unhideWhenUsed/>
    <w:rsid w:val="00D8475D"/>
    <w:rPr>
      <w:color w:val="0000FF" w:themeColor="hyperlink"/>
      <w:u w:val="single"/>
    </w:rPr>
  </w:style>
  <w:style w:type="paragraph" w:styleId="11">
    <w:name w:val="toc 1"/>
    <w:basedOn w:val="a1"/>
    <w:next w:val="a1"/>
    <w:autoRedefine/>
    <w:uiPriority w:val="39"/>
    <w:unhideWhenUsed/>
    <w:rsid w:val="00E44CC2"/>
    <w:pPr>
      <w:tabs>
        <w:tab w:val="left" w:pos="567"/>
        <w:tab w:val="right" w:leader="dot" w:pos="9627"/>
      </w:tabs>
      <w:spacing w:after="100" w:line="312" w:lineRule="auto"/>
      <w:ind w:left="567" w:hanging="567"/>
    </w:pPr>
    <w:rPr>
      <w:rFonts w:ascii="Tahoma" w:hAnsi="Tahoma" w:cs="Tahoma"/>
      <w:noProof/>
    </w:rPr>
  </w:style>
  <w:style w:type="paragraph" w:styleId="23">
    <w:name w:val="toc 2"/>
    <w:basedOn w:val="a1"/>
    <w:next w:val="a1"/>
    <w:autoRedefine/>
    <w:uiPriority w:val="39"/>
    <w:unhideWhenUsed/>
    <w:rsid w:val="00E52BE7"/>
    <w:pPr>
      <w:tabs>
        <w:tab w:val="left" w:pos="880"/>
        <w:tab w:val="right" w:leader="dot" w:pos="9627"/>
      </w:tabs>
      <w:spacing w:after="100" w:line="312" w:lineRule="auto"/>
      <w:ind w:left="851" w:hanging="425"/>
    </w:pPr>
  </w:style>
  <w:style w:type="paragraph" w:styleId="af2">
    <w:name w:val="header"/>
    <w:basedOn w:val="a1"/>
    <w:link w:val="af3"/>
    <w:uiPriority w:val="99"/>
    <w:unhideWhenUsed/>
    <w:rsid w:val="00F74075"/>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F74075"/>
  </w:style>
  <w:style w:type="paragraph" w:styleId="af4">
    <w:name w:val="footer"/>
    <w:aliases w:val="список"/>
    <w:basedOn w:val="a1"/>
    <w:link w:val="af5"/>
    <w:uiPriority w:val="99"/>
    <w:unhideWhenUsed/>
    <w:rsid w:val="00F74075"/>
    <w:pPr>
      <w:tabs>
        <w:tab w:val="center" w:pos="4677"/>
        <w:tab w:val="right" w:pos="9355"/>
      </w:tabs>
      <w:spacing w:after="0" w:line="240" w:lineRule="auto"/>
    </w:pPr>
  </w:style>
  <w:style w:type="character" w:customStyle="1" w:styleId="af5">
    <w:name w:val="Нижний колонтитул Знак"/>
    <w:aliases w:val="список Знак"/>
    <w:basedOn w:val="a2"/>
    <w:link w:val="af4"/>
    <w:uiPriority w:val="99"/>
    <w:rsid w:val="00F74075"/>
  </w:style>
  <w:style w:type="paragraph" w:customStyle="1" w:styleId="af6">
    <w:name w:val="Заголовок А"/>
    <w:basedOn w:val="a1"/>
    <w:qFormat/>
    <w:rsid w:val="002C3457"/>
    <w:pPr>
      <w:spacing w:after="120"/>
      <w:jc w:val="both"/>
    </w:pPr>
    <w:rPr>
      <w:rFonts w:ascii="Times New Roman" w:hAnsi="Times New Roman" w:cs="Times New Roman"/>
      <w:b/>
      <w:sz w:val="28"/>
      <w:szCs w:val="28"/>
    </w:rPr>
  </w:style>
  <w:style w:type="paragraph" w:customStyle="1" w:styleId="a0">
    <w:name w:val="Заголовок Б"/>
    <w:basedOn w:val="a6"/>
    <w:qFormat/>
    <w:rsid w:val="002C3457"/>
    <w:pPr>
      <w:widowControl w:val="0"/>
      <w:numPr>
        <w:numId w:val="1"/>
      </w:numPr>
      <w:spacing w:after="120"/>
      <w:jc w:val="both"/>
    </w:pPr>
    <w:rPr>
      <w:rFonts w:ascii="Times New Roman" w:eastAsia="Times New Roman" w:hAnsi="Times New Roman" w:cs="Times New Roman"/>
      <w:b/>
      <w:sz w:val="28"/>
      <w:szCs w:val="28"/>
      <w:lang w:eastAsia="x-none"/>
    </w:rPr>
  </w:style>
  <w:style w:type="paragraph" w:customStyle="1" w:styleId="af7">
    <w:name w:val="Заголовок В"/>
    <w:basedOn w:val="a1"/>
    <w:qFormat/>
    <w:rsid w:val="002C3457"/>
    <w:pPr>
      <w:spacing w:after="120"/>
      <w:jc w:val="both"/>
    </w:pPr>
    <w:rPr>
      <w:rFonts w:ascii="Times New Roman" w:hAnsi="Times New Roman" w:cs="Times New Roman"/>
      <w:b/>
      <w:sz w:val="28"/>
      <w:szCs w:val="28"/>
    </w:rPr>
  </w:style>
  <w:style w:type="paragraph" w:customStyle="1" w:styleId="af8">
    <w:name w:val="Заголовок Д"/>
    <w:basedOn w:val="a1"/>
    <w:qFormat/>
    <w:rsid w:val="002C3457"/>
    <w:pPr>
      <w:spacing w:after="120"/>
      <w:jc w:val="both"/>
    </w:pPr>
    <w:rPr>
      <w:rFonts w:ascii="Times New Roman" w:hAnsi="Times New Roman" w:cs="Times New Roman"/>
      <w:b/>
      <w:sz w:val="28"/>
      <w:szCs w:val="28"/>
    </w:rPr>
  </w:style>
  <w:style w:type="character" w:customStyle="1" w:styleId="10">
    <w:name w:val="Заголовок 1 Знак"/>
    <w:basedOn w:val="a2"/>
    <w:link w:val="1"/>
    <w:uiPriority w:val="9"/>
    <w:rsid w:val="002C3457"/>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2C34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2C3457"/>
    <w:rPr>
      <w:rFonts w:asciiTheme="majorHAnsi" w:eastAsiaTheme="majorEastAsia" w:hAnsiTheme="majorHAnsi" w:cstheme="majorBidi"/>
      <w:b/>
      <w:bCs/>
      <w:color w:val="4F81BD" w:themeColor="accent1"/>
    </w:rPr>
  </w:style>
  <w:style w:type="paragraph" w:customStyle="1" w:styleId="af9">
    <w:name w:val="Заголовок Е"/>
    <w:basedOn w:val="af8"/>
    <w:qFormat/>
    <w:rsid w:val="00F807DC"/>
    <w:rPr>
      <w:b w:val="0"/>
      <w:i/>
    </w:rPr>
  </w:style>
  <w:style w:type="paragraph" w:styleId="31">
    <w:name w:val="toc 3"/>
    <w:basedOn w:val="a1"/>
    <w:next w:val="a1"/>
    <w:autoRedefine/>
    <w:uiPriority w:val="39"/>
    <w:unhideWhenUsed/>
    <w:rsid w:val="006E5A7F"/>
    <w:pPr>
      <w:tabs>
        <w:tab w:val="right" w:leader="dot" w:pos="9627"/>
      </w:tabs>
      <w:spacing w:after="100" w:line="312" w:lineRule="auto"/>
      <w:ind w:left="426"/>
    </w:pPr>
    <w:rPr>
      <w:rFonts w:ascii="Times New Roman" w:hAnsi="Times New Roman" w:cs="Times New Roman"/>
      <w:b/>
      <w:noProof/>
      <w:sz w:val="28"/>
      <w:szCs w:val="28"/>
    </w:rPr>
  </w:style>
  <w:style w:type="paragraph" w:styleId="afa">
    <w:name w:val="footnote text"/>
    <w:aliases w:val="ft,FT,FT Char,TP Footnote Text,Char,FN,fn,Footnote Text AG,SD Footnote Text,Style 50,Style 19,fn Char Char,Reference,Footnote,註腳文字 字元,fn 字元,註腳文字 字元1,fn 字元1,fn 字元 字元,Footnote Text Char Char,Footnote Text Char2,Footnote Text Char Char1, Char"/>
    <w:basedOn w:val="a1"/>
    <w:link w:val="afb"/>
    <w:unhideWhenUsed/>
    <w:rsid w:val="00E3066C"/>
    <w:pPr>
      <w:spacing w:after="0" w:line="240" w:lineRule="auto"/>
    </w:pPr>
    <w:rPr>
      <w:sz w:val="20"/>
      <w:szCs w:val="20"/>
    </w:rPr>
  </w:style>
  <w:style w:type="character" w:customStyle="1" w:styleId="afb">
    <w:name w:val="Текст сноски Знак"/>
    <w:aliases w:val="ft Знак,FT Знак,FT Char Знак,TP Footnote Text Знак,Char Знак,FN Знак,fn Знак,Footnote Text AG Знак,SD Footnote Text Знак,Style 50 Знак,Style 19 Знак,fn Char Char Знак,Reference Знак,Footnote Знак,註腳文字 字元 Знак,fn 字元 Знак,註腳文字 字元1 Знак"/>
    <w:basedOn w:val="a2"/>
    <w:link w:val="afa"/>
    <w:rsid w:val="00E3066C"/>
    <w:rPr>
      <w:sz w:val="20"/>
      <w:szCs w:val="20"/>
    </w:rPr>
  </w:style>
  <w:style w:type="character" w:styleId="afc">
    <w:name w:val="footnote reference"/>
    <w:aliases w:val="TP Footnote Reference,FC,fr,Footnote Reference new,Style 49,Style 18,Footnote Referece,o,Footnote EYI,Balloon Text Char1,Footnote EY Interstate,EY Footnote Reference,Footnote ReferenceW,Footnote Arial 8 single space,text + Black"/>
    <w:basedOn w:val="a2"/>
    <w:unhideWhenUsed/>
    <w:qFormat/>
    <w:rsid w:val="00E3066C"/>
    <w:rPr>
      <w:vertAlign w:val="superscript"/>
    </w:rPr>
  </w:style>
  <w:style w:type="paragraph" w:customStyle="1" w:styleId="Proposalberschrift">
    <w:name w:val="Proposal Überschrift"/>
    <w:basedOn w:val="a1"/>
    <w:rsid w:val="002A517C"/>
    <w:pPr>
      <w:widowControl w:val="0"/>
      <w:autoSpaceDE w:val="0"/>
      <w:autoSpaceDN w:val="0"/>
      <w:adjustRightInd w:val="0"/>
      <w:spacing w:after="120" w:line="460" w:lineRule="exact"/>
    </w:pPr>
    <w:rPr>
      <w:rFonts w:ascii="EYInterstate" w:eastAsia="Times New Roman" w:hAnsi="EYInterstate" w:cs="Times New Roman"/>
      <w:color w:val="646464"/>
      <w:sz w:val="36"/>
      <w:szCs w:val="36"/>
      <w:lang w:val="de-DE"/>
    </w:rPr>
  </w:style>
  <w:style w:type="paragraph" w:customStyle="1" w:styleId="Mandantennamen">
    <w:name w:val="Mandantennamen"/>
    <w:autoRedefine/>
    <w:rsid w:val="002A517C"/>
    <w:pPr>
      <w:widowControl w:val="0"/>
      <w:adjustRightInd w:val="0"/>
      <w:spacing w:after="0" w:line="240" w:lineRule="auto"/>
    </w:pPr>
    <w:rPr>
      <w:rFonts w:ascii="Arial" w:eastAsia="Times New Roman" w:hAnsi="Arial" w:cs="Arial"/>
      <w:sz w:val="20"/>
      <w:szCs w:val="20"/>
    </w:rPr>
  </w:style>
  <w:style w:type="paragraph" w:customStyle="1" w:styleId="BodySingle">
    <w:name w:val="Body Single"/>
    <w:basedOn w:val="a1"/>
    <w:next w:val="af4"/>
    <w:link w:val="BodySingleChar"/>
    <w:qFormat/>
    <w:rsid w:val="008D5FC7"/>
    <w:pPr>
      <w:spacing w:after="0" w:line="240" w:lineRule="atLeast"/>
    </w:pPr>
    <w:rPr>
      <w:rFonts w:ascii="Georgia" w:hAnsi="Georgia" w:cs="Times New Roman"/>
      <w:sz w:val="20"/>
      <w:szCs w:val="20"/>
      <w:lang w:val="en-GB"/>
    </w:rPr>
  </w:style>
  <w:style w:type="character" w:customStyle="1" w:styleId="BodySingleChar">
    <w:name w:val="Body Single Char"/>
    <w:link w:val="BodySingle"/>
    <w:rsid w:val="008D5FC7"/>
    <w:rPr>
      <w:rFonts w:ascii="Georgia" w:eastAsia="Calibri" w:hAnsi="Georgia" w:cs="Times New Roman"/>
      <w:sz w:val="20"/>
      <w:szCs w:val="20"/>
      <w:lang w:val="en-GB"/>
    </w:rPr>
  </w:style>
  <w:style w:type="table" w:styleId="afd">
    <w:name w:val="Table Grid"/>
    <w:basedOn w:val="a3"/>
    <w:uiPriority w:val="59"/>
    <w:rsid w:val="00B0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писок1"/>
    <w:basedOn w:val="a6"/>
    <w:link w:val="13"/>
    <w:qFormat/>
    <w:rsid w:val="001F7589"/>
    <w:pPr>
      <w:widowControl w:val="0"/>
      <w:spacing w:after="0"/>
      <w:ind w:left="459" w:hanging="426"/>
      <w:jc w:val="both"/>
    </w:pPr>
    <w:rPr>
      <w:rFonts w:ascii="Times New Roman" w:eastAsia="Times New Roman" w:hAnsi="Times New Roman" w:cs="Times New Roman"/>
      <w:sz w:val="20"/>
      <w:szCs w:val="20"/>
    </w:rPr>
  </w:style>
  <w:style w:type="paragraph" w:customStyle="1" w:styleId="20">
    <w:name w:val="Стиль2"/>
    <w:basedOn w:val="a6"/>
    <w:link w:val="24"/>
    <w:qFormat/>
    <w:rsid w:val="001F7589"/>
    <w:pPr>
      <w:widowControl w:val="0"/>
      <w:numPr>
        <w:numId w:val="7"/>
      </w:numPr>
      <w:spacing w:after="0"/>
      <w:jc w:val="both"/>
    </w:pPr>
    <w:rPr>
      <w:rFonts w:ascii="Times New Roman" w:eastAsia="Times New Roman" w:hAnsi="Times New Roman" w:cs="Times New Roman"/>
      <w:sz w:val="20"/>
      <w:szCs w:val="20"/>
    </w:rPr>
  </w:style>
  <w:style w:type="character" w:customStyle="1" w:styleId="13">
    <w:name w:val="Список1 Знак"/>
    <w:basedOn w:val="a2"/>
    <w:link w:val="12"/>
    <w:rsid w:val="001F7589"/>
    <w:rPr>
      <w:rFonts w:ascii="Times New Roman" w:eastAsia="Times New Roman" w:hAnsi="Times New Roman" w:cs="Times New Roman"/>
      <w:sz w:val="20"/>
      <w:szCs w:val="20"/>
      <w:lang w:eastAsia="ru-RU"/>
    </w:rPr>
  </w:style>
  <w:style w:type="character" w:customStyle="1" w:styleId="24">
    <w:name w:val="Стиль2 Знак"/>
    <w:basedOn w:val="a2"/>
    <w:link w:val="20"/>
    <w:rsid w:val="001F7589"/>
    <w:rPr>
      <w:rFonts w:ascii="Times New Roman" w:eastAsia="Times New Roman" w:hAnsi="Times New Roman" w:cs="Times New Roman"/>
      <w:sz w:val="20"/>
      <w:szCs w:val="20"/>
      <w:lang w:eastAsia="ru-RU"/>
    </w:rPr>
  </w:style>
  <w:style w:type="paragraph" w:customStyle="1" w:styleId="4">
    <w:name w:val="Список4"/>
    <w:basedOn w:val="20"/>
    <w:link w:val="41"/>
    <w:qFormat/>
    <w:rsid w:val="00ED4DA5"/>
    <w:pPr>
      <w:numPr>
        <w:numId w:val="6"/>
      </w:numPr>
      <w:ind w:left="459" w:hanging="426"/>
    </w:pPr>
  </w:style>
  <w:style w:type="character" w:customStyle="1" w:styleId="41">
    <w:name w:val="Список4 Знак"/>
    <w:basedOn w:val="24"/>
    <w:link w:val="4"/>
    <w:rsid w:val="00ED4DA5"/>
    <w:rPr>
      <w:rFonts w:ascii="Times New Roman" w:eastAsia="Times New Roman" w:hAnsi="Times New Roman" w:cs="Times New Roman"/>
      <w:sz w:val="20"/>
      <w:szCs w:val="20"/>
      <w:lang w:eastAsia="ru-RU"/>
    </w:rPr>
  </w:style>
  <w:style w:type="paragraph" w:customStyle="1" w:styleId="130">
    <w:name w:val="1 из Приложения 3"/>
    <w:basedOn w:val="a1"/>
    <w:qFormat/>
    <w:rsid w:val="00332A96"/>
    <w:pPr>
      <w:spacing w:before="240" w:after="240" w:line="300" w:lineRule="auto"/>
      <w:ind w:firstLine="709"/>
      <w:jc w:val="both"/>
    </w:pPr>
    <w:rPr>
      <w:rFonts w:ascii="Times New Roman" w:hAnsi="Times New Roman" w:cs="Times New Roman"/>
      <w:b/>
      <w:sz w:val="26"/>
      <w:szCs w:val="26"/>
    </w:rPr>
  </w:style>
  <w:style w:type="paragraph" w:customStyle="1" w:styleId="230">
    <w:name w:val="2 из Приложения 3"/>
    <w:basedOn w:val="a1"/>
    <w:qFormat/>
    <w:rsid w:val="00332A96"/>
    <w:pPr>
      <w:spacing w:before="240" w:after="240" w:line="300" w:lineRule="auto"/>
      <w:ind w:firstLine="709"/>
      <w:jc w:val="both"/>
    </w:pPr>
    <w:rPr>
      <w:rFonts w:ascii="Times New Roman" w:hAnsi="Times New Roman" w:cs="Times New Roman"/>
      <w:i/>
      <w:sz w:val="26"/>
      <w:szCs w:val="26"/>
    </w:rPr>
  </w:style>
  <w:style w:type="paragraph" w:customStyle="1" w:styleId="33">
    <w:name w:val="3 из Приложения 3"/>
    <w:basedOn w:val="230"/>
    <w:qFormat/>
    <w:rsid w:val="00332A96"/>
    <w:pPr>
      <w:numPr>
        <w:ilvl w:val="2"/>
        <w:numId w:val="8"/>
      </w:numPr>
    </w:pPr>
    <w:rPr>
      <w:i w:val="0"/>
    </w:rPr>
  </w:style>
  <w:style w:type="paragraph" w:styleId="51">
    <w:name w:val="toc 5"/>
    <w:basedOn w:val="a1"/>
    <w:next w:val="a1"/>
    <w:autoRedefine/>
    <w:uiPriority w:val="39"/>
    <w:unhideWhenUsed/>
    <w:rsid w:val="00D93BFF"/>
    <w:pPr>
      <w:spacing w:after="100"/>
      <w:ind w:left="880"/>
    </w:pPr>
  </w:style>
  <w:style w:type="paragraph" w:customStyle="1" w:styleId="S">
    <w:name w:val="S_Обычный"/>
    <w:basedOn w:val="a1"/>
    <w:link w:val="S0"/>
    <w:rsid w:val="00527DBE"/>
    <w:pPr>
      <w:widowControl w:val="0"/>
      <w:spacing w:after="0" w:line="240" w:lineRule="auto"/>
      <w:jc w:val="both"/>
    </w:pPr>
    <w:rPr>
      <w:rFonts w:ascii="Times New Roman" w:eastAsia="Times New Roman" w:hAnsi="Times New Roman" w:cs="Times New Roman"/>
      <w:sz w:val="24"/>
      <w:szCs w:val="24"/>
    </w:rPr>
  </w:style>
  <w:style w:type="character" w:customStyle="1" w:styleId="S0">
    <w:name w:val="S_Обычный Знак"/>
    <w:link w:val="S"/>
    <w:rsid w:val="00527DBE"/>
    <w:rPr>
      <w:rFonts w:ascii="Times New Roman" w:eastAsia="Times New Roman" w:hAnsi="Times New Roman" w:cs="Times New Roman"/>
      <w:sz w:val="24"/>
      <w:szCs w:val="24"/>
      <w:lang w:eastAsia="ru-RU"/>
    </w:rPr>
  </w:style>
  <w:style w:type="paragraph" w:customStyle="1" w:styleId="S1">
    <w:name w:val="S_ЗаголовкиТаблицы1"/>
    <w:basedOn w:val="S"/>
    <w:rsid w:val="00527DBE"/>
    <w:pPr>
      <w:keepNext/>
      <w:jc w:val="center"/>
    </w:pPr>
    <w:rPr>
      <w:rFonts w:ascii="Arial" w:hAnsi="Arial"/>
      <w:b/>
      <w:caps/>
      <w:sz w:val="16"/>
      <w:szCs w:val="16"/>
    </w:rPr>
  </w:style>
  <w:style w:type="paragraph" w:customStyle="1" w:styleId="S2">
    <w:name w:val="S_НазваниеТаблицы"/>
    <w:basedOn w:val="S"/>
    <w:next w:val="S"/>
    <w:rsid w:val="00527DBE"/>
    <w:pPr>
      <w:keepNext/>
      <w:jc w:val="right"/>
    </w:pPr>
    <w:rPr>
      <w:rFonts w:ascii="Arial" w:hAnsi="Arial"/>
      <w:b/>
      <w:sz w:val="20"/>
    </w:rPr>
  </w:style>
  <w:style w:type="paragraph" w:customStyle="1" w:styleId="a">
    <w:name w:val="Параграф"/>
    <w:basedOn w:val="21"/>
    <w:link w:val="afe"/>
    <w:qFormat/>
    <w:rsid w:val="00D60D40"/>
    <w:pPr>
      <w:numPr>
        <w:ilvl w:val="1"/>
        <w:numId w:val="5"/>
      </w:numPr>
      <w:tabs>
        <w:tab w:val="left" w:pos="1276"/>
      </w:tabs>
      <w:spacing w:before="240" w:after="240" w:line="240" w:lineRule="auto"/>
      <w:ind w:left="0" w:firstLine="709"/>
      <w:jc w:val="both"/>
    </w:pPr>
    <w:rPr>
      <w:rFonts w:ascii="Tahoma" w:eastAsia="Times New Roman" w:hAnsi="Tahoma" w:cs="Tahoma"/>
      <w:iCs/>
      <w:color w:val="auto"/>
      <w:sz w:val="22"/>
      <w:szCs w:val="22"/>
    </w:rPr>
  </w:style>
  <w:style w:type="paragraph" w:customStyle="1" w:styleId="42">
    <w:name w:val="Параграф4"/>
    <w:basedOn w:val="a"/>
    <w:link w:val="43"/>
    <w:qFormat/>
    <w:rsid w:val="00F06121"/>
  </w:style>
  <w:style w:type="character" w:customStyle="1" w:styleId="afe">
    <w:name w:val="Параграф Знак"/>
    <w:basedOn w:val="22"/>
    <w:link w:val="a"/>
    <w:rsid w:val="00D60D40"/>
    <w:rPr>
      <w:rFonts w:ascii="Tahoma" w:eastAsia="Times New Roman" w:hAnsi="Tahoma" w:cs="Tahoma"/>
      <w:b/>
      <w:bCs/>
      <w:iCs/>
      <w:color w:val="4F81BD" w:themeColor="accent1"/>
      <w:sz w:val="26"/>
      <w:szCs w:val="26"/>
    </w:rPr>
  </w:style>
  <w:style w:type="paragraph" w:customStyle="1" w:styleId="5">
    <w:name w:val="Параграф5"/>
    <w:basedOn w:val="a"/>
    <w:link w:val="52"/>
    <w:qFormat/>
    <w:rsid w:val="0008087A"/>
    <w:pPr>
      <w:numPr>
        <w:numId w:val="3"/>
      </w:numPr>
    </w:pPr>
  </w:style>
  <w:style w:type="character" w:customStyle="1" w:styleId="43">
    <w:name w:val="Параграф4 Знак"/>
    <w:basedOn w:val="afe"/>
    <w:link w:val="42"/>
    <w:rsid w:val="00F06121"/>
    <w:rPr>
      <w:rFonts w:ascii="Tahoma" w:eastAsia="Times New Roman" w:hAnsi="Tahoma" w:cs="Tahoma"/>
      <w:b/>
      <w:bCs/>
      <w:iCs/>
      <w:color w:val="4F81BD" w:themeColor="accent1"/>
      <w:sz w:val="26"/>
      <w:szCs w:val="26"/>
    </w:rPr>
  </w:style>
  <w:style w:type="character" w:customStyle="1" w:styleId="52">
    <w:name w:val="Параграф5 Знак"/>
    <w:basedOn w:val="afe"/>
    <w:link w:val="5"/>
    <w:rsid w:val="0008087A"/>
    <w:rPr>
      <w:rFonts w:ascii="Tahoma" w:eastAsia="Times New Roman" w:hAnsi="Tahoma" w:cs="Tahoma"/>
      <w:b/>
      <w:bCs/>
      <w:iCs/>
      <w:color w:val="4F81BD" w:themeColor="accent1"/>
      <w:sz w:val="26"/>
      <w:szCs w:val="26"/>
    </w:rPr>
  </w:style>
  <w:style w:type="character" w:styleId="aff">
    <w:name w:val="Placeholder Text"/>
    <w:basedOn w:val="a2"/>
    <w:uiPriority w:val="99"/>
    <w:semiHidden/>
    <w:rsid w:val="00D80AF6"/>
    <w:rPr>
      <w:color w:val="808080"/>
    </w:rPr>
  </w:style>
  <w:style w:type="paragraph" w:customStyle="1" w:styleId="aff0">
    <w:name w:val="Оглавление Приложение"/>
    <w:basedOn w:val="a1"/>
    <w:link w:val="aff1"/>
    <w:qFormat/>
    <w:rsid w:val="009E4BB3"/>
    <w:pPr>
      <w:keepNext/>
      <w:keepLines/>
      <w:spacing w:after="0" w:line="240" w:lineRule="auto"/>
      <w:ind w:left="5670"/>
      <w:jc w:val="center"/>
      <w:outlineLvl w:val="4"/>
    </w:pPr>
    <w:rPr>
      <w:rFonts w:ascii="Tahoma" w:hAnsi="Tahoma" w:cs="Tahoma"/>
      <w:sz w:val="20"/>
      <w:szCs w:val="20"/>
    </w:rPr>
  </w:style>
  <w:style w:type="character" w:customStyle="1" w:styleId="aff1">
    <w:name w:val="Оглавление Приложение Знак"/>
    <w:basedOn w:val="a2"/>
    <w:link w:val="aff0"/>
    <w:rsid w:val="009E4BB3"/>
    <w:rPr>
      <w:rFonts w:ascii="Tahoma" w:eastAsia="Calibri" w:hAnsi="Tahoma" w:cs="Tahoma"/>
      <w:sz w:val="20"/>
      <w:szCs w:val="20"/>
    </w:rPr>
  </w:style>
  <w:style w:type="paragraph" w:styleId="aff2">
    <w:name w:val="Revision"/>
    <w:hidden/>
    <w:uiPriority w:val="99"/>
    <w:semiHidden/>
    <w:rsid w:val="000F1042"/>
    <w:pPr>
      <w:spacing w:after="0" w:line="240" w:lineRule="auto"/>
    </w:pPr>
  </w:style>
  <w:style w:type="paragraph" w:styleId="aff3">
    <w:name w:val="Subtitle"/>
    <w:basedOn w:val="a1"/>
    <w:next w:val="a1"/>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top w:w="57" w:type="dxa"/>
        <w:left w:w="57" w:type="dxa"/>
        <w:bottom w:w="57" w:type="dxa"/>
        <w:right w:w="57"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top w:w="57" w:type="dxa"/>
        <w:left w:w="57" w:type="dxa"/>
        <w:bottom w:w="57" w:type="dxa"/>
        <w:right w:w="57" w:type="dxa"/>
      </w:tblCellMar>
    </w:tblPr>
  </w:style>
  <w:style w:type="paragraph" w:styleId="aff7">
    <w:name w:val="Normal (Web)"/>
    <w:basedOn w:val="a1"/>
    <w:uiPriority w:val="99"/>
    <w:semiHidden/>
    <w:unhideWhenUsed/>
    <w:rsid w:val="00C80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5061">
      <w:bodyDiv w:val="1"/>
      <w:marLeft w:val="0"/>
      <w:marRight w:val="0"/>
      <w:marTop w:val="0"/>
      <w:marBottom w:val="0"/>
      <w:divBdr>
        <w:top w:val="none" w:sz="0" w:space="0" w:color="auto"/>
        <w:left w:val="none" w:sz="0" w:space="0" w:color="auto"/>
        <w:bottom w:val="none" w:sz="0" w:space="0" w:color="auto"/>
        <w:right w:val="none" w:sz="0" w:space="0" w:color="auto"/>
      </w:divBdr>
      <w:divsChild>
        <w:div w:id="1058166091">
          <w:marLeft w:val="547"/>
          <w:marRight w:val="0"/>
          <w:marTop w:val="0"/>
          <w:marBottom w:val="0"/>
          <w:divBdr>
            <w:top w:val="none" w:sz="0" w:space="0" w:color="auto"/>
            <w:left w:val="none" w:sz="0" w:space="0" w:color="auto"/>
            <w:bottom w:val="none" w:sz="0" w:space="0" w:color="auto"/>
            <w:right w:val="none" w:sz="0" w:space="0" w:color="auto"/>
          </w:divBdr>
        </w:div>
        <w:div w:id="576474358">
          <w:marLeft w:val="547"/>
          <w:marRight w:val="0"/>
          <w:marTop w:val="0"/>
          <w:marBottom w:val="0"/>
          <w:divBdr>
            <w:top w:val="none" w:sz="0" w:space="0" w:color="auto"/>
            <w:left w:val="none" w:sz="0" w:space="0" w:color="auto"/>
            <w:bottom w:val="none" w:sz="0" w:space="0" w:color="auto"/>
            <w:right w:val="none" w:sz="0" w:space="0" w:color="auto"/>
          </w:divBdr>
        </w:div>
        <w:div w:id="2120447268">
          <w:marLeft w:val="547"/>
          <w:marRight w:val="0"/>
          <w:marTop w:val="0"/>
          <w:marBottom w:val="0"/>
          <w:divBdr>
            <w:top w:val="none" w:sz="0" w:space="0" w:color="auto"/>
            <w:left w:val="none" w:sz="0" w:space="0" w:color="auto"/>
            <w:bottom w:val="none" w:sz="0" w:space="0" w:color="auto"/>
            <w:right w:val="none" w:sz="0" w:space="0" w:color="auto"/>
          </w:divBdr>
        </w:div>
      </w:divsChild>
    </w:div>
    <w:div w:id="146554376">
      <w:bodyDiv w:val="1"/>
      <w:marLeft w:val="0"/>
      <w:marRight w:val="0"/>
      <w:marTop w:val="0"/>
      <w:marBottom w:val="0"/>
      <w:divBdr>
        <w:top w:val="none" w:sz="0" w:space="0" w:color="auto"/>
        <w:left w:val="none" w:sz="0" w:space="0" w:color="auto"/>
        <w:bottom w:val="none" w:sz="0" w:space="0" w:color="auto"/>
        <w:right w:val="none" w:sz="0" w:space="0" w:color="auto"/>
      </w:divBdr>
    </w:div>
    <w:div w:id="479418927">
      <w:bodyDiv w:val="1"/>
      <w:marLeft w:val="0"/>
      <w:marRight w:val="0"/>
      <w:marTop w:val="0"/>
      <w:marBottom w:val="0"/>
      <w:divBdr>
        <w:top w:val="none" w:sz="0" w:space="0" w:color="auto"/>
        <w:left w:val="none" w:sz="0" w:space="0" w:color="auto"/>
        <w:bottom w:val="none" w:sz="0" w:space="0" w:color="auto"/>
        <w:right w:val="none" w:sz="0" w:space="0" w:color="auto"/>
      </w:divBdr>
    </w:div>
    <w:div w:id="497773590">
      <w:bodyDiv w:val="1"/>
      <w:marLeft w:val="0"/>
      <w:marRight w:val="0"/>
      <w:marTop w:val="0"/>
      <w:marBottom w:val="0"/>
      <w:divBdr>
        <w:top w:val="none" w:sz="0" w:space="0" w:color="auto"/>
        <w:left w:val="none" w:sz="0" w:space="0" w:color="auto"/>
        <w:bottom w:val="none" w:sz="0" w:space="0" w:color="auto"/>
        <w:right w:val="none" w:sz="0" w:space="0" w:color="auto"/>
      </w:divBdr>
      <w:divsChild>
        <w:div w:id="1686323913">
          <w:marLeft w:val="547"/>
          <w:marRight w:val="0"/>
          <w:marTop w:val="0"/>
          <w:marBottom w:val="0"/>
          <w:divBdr>
            <w:top w:val="none" w:sz="0" w:space="0" w:color="auto"/>
            <w:left w:val="none" w:sz="0" w:space="0" w:color="auto"/>
            <w:bottom w:val="none" w:sz="0" w:space="0" w:color="auto"/>
            <w:right w:val="none" w:sz="0" w:space="0" w:color="auto"/>
          </w:divBdr>
        </w:div>
        <w:div w:id="1683245216">
          <w:marLeft w:val="547"/>
          <w:marRight w:val="0"/>
          <w:marTop w:val="0"/>
          <w:marBottom w:val="0"/>
          <w:divBdr>
            <w:top w:val="none" w:sz="0" w:space="0" w:color="auto"/>
            <w:left w:val="none" w:sz="0" w:space="0" w:color="auto"/>
            <w:bottom w:val="none" w:sz="0" w:space="0" w:color="auto"/>
            <w:right w:val="none" w:sz="0" w:space="0" w:color="auto"/>
          </w:divBdr>
        </w:div>
        <w:div w:id="1720588474">
          <w:marLeft w:val="547"/>
          <w:marRight w:val="0"/>
          <w:marTop w:val="0"/>
          <w:marBottom w:val="0"/>
          <w:divBdr>
            <w:top w:val="none" w:sz="0" w:space="0" w:color="auto"/>
            <w:left w:val="none" w:sz="0" w:space="0" w:color="auto"/>
            <w:bottom w:val="none" w:sz="0" w:space="0" w:color="auto"/>
            <w:right w:val="none" w:sz="0" w:space="0" w:color="auto"/>
          </w:divBdr>
        </w:div>
      </w:divsChild>
    </w:div>
    <w:div w:id="670571487">
      <w:bodyDiv w:val="1"/>
      <w:marLeft w:val="0"/>
      <w:marRight w:val="0"/>
      <w:marTop w:val="0"/>
      <w:marBottom w:val="0"/>
      <w:divBdr>
        <w:top w:val="none" w:sz="0" w:space="0" w:color="auto"/>
        <w:left w:val="none" w:sz="0" w:space="0" w:color="auto"/>
        <w:bottom w:val="none" w:sz="0" w:space="0" w:color="auto"/>
        <w:right w:val="none" w:sz="0" w:space="0" w:color="auto"/>
      </w:divBdr>
      <w:divsChild>
        <w:div w:id="73011745">
          <w:marLeft w:val="547"/>
          <w:marRight w:val="0"/>
          <w:marTop w:val="0"/>
          <w:marBottom w:val="0"/>
          <w:divBdr>
            <w:top w:val="none" w:sz="0" w:space="0" w:color="auto"/>
            <w:left w:val="none" w:sz="0" w:space="0" w:color="auto"/>
            <w:bottom w:val="none" w:sz="0" w:space="0" w:color="auto"/>
            <w:right w:val="none" w:sz="0" w:space="0" w:color="auto"/>
          </w:divBdr>
        </w:div>
        <w:div w:id="174927846">
          <w:marLeft w:val="547"/>
          <w:marRight w:val="0"/>
          <w:marTop w:val="0"/>
          <w:marBottom w:val="0"/>
          <w:divBdr>
            <w:top w:val="none" w:sz="0" w:space="0" w:color="auto"/>
            <w:left w:val="none" w:sz="0" w:space="0" w:color="auto"/>
            <w:bottom w:val="none" w:sz="0" w:space="0" w:color="auto"/>
            <w:right w:val="none" w:sz="0" w:space="0" w:color="auto"/>
          </w:divBdr>
        </w:div>
        <w:div w:id="1866675654">
          <w:marLeft w:val="547"/>
          <w:marRight w:val="0"/>
          <w:marTop w:val="0"/>
          <w:marBottom w:val="0"/>
          <w:divBdr>
            <w:top w:val="none" w:sz="0" w:space="0" w:color="auto"/>
            <w:left w:val="none" w:sz="0" w:space="0" w:color="auto"/>
            <w:bottom w:val="none" w:sz="0" w:space="0" w:color="auto"/>
            <w:right w:val="none" w:sz="0" w:space="0" w:color="auto"/>
          </w:divBdr>
        </w:div>
        <w:div w:id="1775831121">
          <w:marLeft w:val="547"/>
          <w:marRight w:val="0"/>
          <w:marTop w:val="0"/>
          <w:marBottom w:val="0"/>
          <w:divBdr>
            <w:top w:val="none" w:sz="0" w:space="0" w:color="auto"/>
            <w:left w:val="none" w:sz="0" w:space="0" w:color="auto"/>
            <w:bottom w:val="none" w:sz="0" w:space="0" w:color="auto"/>
            <w:right w:val="none" w:sz="0" w:space="0" w:color="auto"/>
          </w:divBdr>
        </w:div>
        <w:div w:id="1689915441">
          <w:marLeft w:val="547"/>
          <w:marRight w:val="0"/>
          <w:marTop w:val="0"/>
          <w:marBottom w:val="0"/>
          <w:divBdr>
            <w:top w:val="none" w:sz="0" w:space="0" w:color="auto"/>
            <w:left w:val="none" w:sz="0" w:space="0" w:color="auto"/>
            <w:bottom w:val="none" w:sz="0" w:space="0" w:color="auto"/>
            <w:right w:val="none" w:sz="0" w:space="0" w:color="auto"/>
          </w:divBdr>
        </w:div>
      </w:divsChild>
    </w:div>
    <w:div w:id="671571433">
      <w:bodyDiv w:val="1"/>
      <w:marLeft w:val="0"/>
      <w:marRight w:val="0"/>
      <w:marTop w:val="0"/>
      <w:marBottom w:val="0"/>
      <w:divBdr>
        <w:top w:val="none" w:sz="0" w:space="0" w:color="auto"/>
        <w:left w:val="none" w:sz="0" w:space="0" w:color="auto"/>
        <w:bottom w:val="none" w:sz="0" w:space="0" w:color="auto"/>
        <w:right w:val="none" w:sz="0" w:space="0" w:color="auto"/>
      </w:divBdr>
      <w:divsChild>
        <w:div w:id="2045448554">
          <w:marLeft w:val="547"/>
          <w:marRight w:val="0"/>
          <w:marTop w:val="0"/>
          <w:marBottom w:val="0"/>
          <w:divBdr>
            <w:top w:val="none" w:sz="0" w:space="0" w:color="auto"/>
            <w:left w:val="none" w:sz="0" w:space="0" w:color="auto"/>
            <w:bottom w:val="none" w:sz="0" w:space="0" w:color="auto"/>
            <w:right w:val="none" w:sz="0" w:space="0" w:color="auto"/>
          </w:divBdr>
        </w:div>
        <w:div w:id="38406742">
          <w:marLeft w:val="547"/>
          <w:marRight w:val="0"/>
          <w:marTop w:val="0"/>
          <w:marBottom w:val="0"/>
          <w:divBdr>
            <w:top w:val="none" w:sz="0" w:space="0" w:color="auto"/>
            <w:left w:val="none" w:sz="0" w:space="0" w:color="auto"/>
            <w:bottom w:val="none" w:sz="0" w:space="0" w:color="auto"/>
            <w:right w:val="none" w:sz="0" w:space="0" w:color="auto"/>
          </w:divBdr>
        </w:div>
        <w:div w:id="2106412786">
          <w:marLeft w:val="547"/>
          <w:marRight w:val="0"/>
          <w:marTop w:val="0"/>
          <w:marBottom w:val="0"/>
          <w:divBdr>
            <w:top w:val="none" w:sz="0" w:space="0" w:color="auto"/>
            <w:left w:val="none" w:sz="0" w:space="0" w:color="auto"/>
            <w:bottom w:val="none" w:sz="0" w:space="0" w:color="auto"/>
            <w:right w:val="none" w:sz="0" w:space="0" w:color="auto"/>
          </w:divBdr>
        </w:div>
        <w:div w:id="1515192763">
          <w:marLeft w:val="547"/>
          <w:marRight w:val="0"/>
          <w:marTop w:val="0"/>
          <w:marBottom w:val="0"/>
          <w:divBdr>
            <w:top w:val="none" w:sz="0" w:space="0" w:color="auto"/>
            <w:left w:val="none" w:sz="0" w:space="0" w:color="auto"/>
            <w:bottom w:val="none" w:sz="0" w:space="0" w:color="auto"/>
            <w:right w:val="none" w:sz="0" w:space="0" w:color="auto"/>
          </w:divBdr>
        </w:div>
        <w:div w:id="2069647830">
          <w:marLeft w:val="547"/>
          <w:marRight w:val="0"/>
          <w:marTop w:val="0"/>
          <w:marBottom w:val="0"/>
          <w:divBdr>
            <w:top w:val="none" w:sz="0" w:space="0" w:color="auto"/>
            <w:left w:val="none" w:sz="0" w:space="0" w:color="auto"/>
            <w:bottom w:val="none" w:sz="0" w:space="0" w:color="auto"/>
            <w:right w:val="none" w:sz="0" w:space="0" w:color="auto"/>
          </w:divBdr>
        </w:div>
      </w:divsChild>
    </w:div>
    <w:div w:id="1355426704">
      <w:bodyDiv w:val="1"/>
      <w:marLeft w:val="0"/>
      <w:marRight w:val="0"/>
      <w:marTop w:val="0"/>
      <w:marBottom w:val="0"/>
      <w:divBdr>
        <w:top w:val="none" w:sz="0" w:space="0" w:color="auto"/>
        <w:left w:val="none" w:sz="0" w:space="0" w:color="auto"/>
        <w:bottom w:val="none" w:sz="0" w:space="0" w:color="auto"/>
        <w:right w:val="none" w:sz="0" w:space="0" w:color="auto"/>
      </w:divBdr>
      <w:divsChild>
        <w:div w:id="323976322">
          <w:marLeft w:val="547"/>
          <w:marRight w:val="0"/>
          <w:marTop w:val="0"/>
          <w:marBottom w:val="0"/>
          <w:divBdr>
            <w:top w:val="none" w:sz="0" w:space="0" w:color="auto"/>
            <w:left w:val="none" w:sz="0" w:space="0" w:color="auto"/>
            <w:bottom w:val="none" w:sz="0" w:space="0" w:color="auto"/>
            <w:right w:val="none" w:sz="0" w:space="0" w:color="auto"/>
          </w:divBdr>
        </w:div>
        <w:div w:id="1453473860">
          <w:marLeft w:val="547"/>
          <w:marRight w:val="0"/>
          <w:marTop w:val="0"/>
          <w:marBottom w:val="0"/>
          <w:divBdr>
            <w:top w:val="none" w:sz="0" w:space="0" w:color="auto"/>
            <w:left w:val="none" w:sz="0" w:space="0" w:color="auto"/>
            <w:bottom w:val="none" w:sz="0" w:space="0" w:color="auto"/>
            <w:right w:val="none" w:sz="0" w:space="0" w:color="auto"/>
          </w:divBdr>
        </w:div>
        <w:div w:id="881671032">
          <w:marLeft w:val="547"/>
          <w:marRight w:val="0"/>
          <w:marTop w:val="0"/>
          <w:marBottom w:val="0"/>
          <w:divBdr>
            <w:top w:val="none" w:sz="0" w:space="0" w:color="auto"/>
            <w:left w:val="none" w:sz="0" w:space="0" w:color="auto"/>
            <w:bottom w:val="none" w:sz="0" w:space="0" w:color="auto"/>
            <w:right w:val="none" w:sz="0" w:space="0" w:color="auto"/>
          </w:divBdr>
        </w:div>
        <w:div w:id="1636829604">
          <w:marLeft w:val="547"/>
          <w:marRight w:val="0"/>
          <w:marTop w:val="0"/>
          <w:marBottom w:val="0"/>
          <w:divBdr>
            <w:top w:val="none" w:sz="0" w:space="0" w:color="auto"/>
            <w:left w:val="none" w:sz="0" w:space="0" w:color="auto"/>
            <w:bottom w:val="none" w:sz="0" w:space="0" w:color="auto"/>
            <w:right w:val="none" w:sz="0" w:space="0" w:color="auto"/>
          </w:divBdr>
        </w:div>
        <w:div w:id="666594032">
          <w:marLeft w:val="547"/>
          <w:marRight w:val="0"/>
          <w:marTop w:val="0"/>
          <w:marBottom w:val="0"/>
          <w:divBdr>
            <w:top w:val="none" w:sz="0" w:space="0" w:color="auto"/>
            <w:left w:val="none" w:sz="0" w:space="0" w:color="auto"/>
            <w:bottom w:val="none" w:sz="0" w:space="0" w:color="auto"/>
            <w:right w:val="none" w:sz="0" w:space="0" w:color="auto"/>
          </w:divBdr>
        </w:div>
        <w:div w:id="218397186">
          <w:marLeft w:val="547"/>
          <w:marRight w:val="0"/>
          <w:marTop w:val="0"/>
          <w:marBottom w:val="0"/>
          <w:divBdr>
            <w:top w:val="none" w:sz="0" w:space="0" w:color="auto"/>
            <w:left w:val="none" w:sz="0" w:space="0" w:color="auto"/>
            <w:bottom w:val="none" w:sz="0" w:space="0" w:color="auto"/>
            <w:right w:val="none" w:sz="0" w:space="0" w:color="auto"/>
          </w:divBdr>
        </w:div>
      </w:divsChild>
    </w:div>
    <w:div w:id="1523975410">
      <w:bodyDiv w:val="1"/>
      <w:marLeft w:val="0"/>
      <w:marRight w:val="0"/>
      <w:marTop w:val="0"/>
      <w:marBottom w:val="0"/>
      <w:divBdr>
        <w:top w:val="none" w:sz="0" w:space="0" w:color="auto"/>
        <w:left w:val="none" w:sz="0" w:space="0" w:color="auto"/>
        <w:bottom w:val="none" w:sz="0" w:space="0" w:color="auto"/>
        <w:right w:val="none" w:sz="0" w:space="0" w:color="auto"/>
      </w:divBdr>
    </w:div>
    <w:div w:id="1537158887">
      <w:bodyDiv w:val="1"/>
      <w:marLeft w:val="0"/>
      <w:marRight w:val="0"/>
      <w:marTop w:val="0"/>
      <w:marBottom w:val="0"/>
      <w:divBdr>
        <w:top w:val="none" w:sz="0" w:space="0" w:color="auto"/>
        <w:left w:val="none" w:sz="0" w:space="0" w:color="auto"/>
        <w:bottom w:val="none" w:sz="0" w:space="0" w:color="auto"/>
        <w:right w:val="none" w:sz="0" w:space="0" w:color="auto"/>
      </w:divBdr>
      <w:divsChild>
        <w:div w:id="1305623310">
          <w:marLeft w:val="547"/>
          <w:marRight w:val="0"/>
          <w:marTop w:val="0"/>
          <w:marBottom w:val="0"/>
          <w:divBdr>
            <w:top w:val="none" w:sz="0" w:space="0" w:color="auto"/>
            <w:left w:val="none" w:sz="0" w:space="0" w:color="auto"/>
            <w:bottom w:val="none" w:sz="0" w:space="0" w:color="auto"/>
            <w:right w:val="none" w:sz="0" w:space="0" w:color="auto"/>
          </w:divBdr>
        </w:div>
        <w:div w:id="801659631">
          <w:marLeft w:val="547"/>
          <w:marRight w:val="0"/>
          <w:marTop w:val="0"/>
          <w:marBottom w:val="0"/>
          <w:divBdr>
            <w:top w:val="none" w:sz="0" w:space="0" w:color="auto"/>
            <w:left w:val="none" w:sz="0" w:space="0" w:color="auto"/>
            <w:bottom w:val="none" w:sz="0" w:space="0" w:color="auto"/>
            <w:right w:val="none" w:sz="0" w:space="0" w:color="auto"/>
          </w:divBdr>
        </w:div>
        <w:div w:id="878126329">
          <w:marLeft w:val="547"/>
          <w:marRight w:val="0"/>
          <w:marTop w:val="0"/>
          <w:marBottom w:val="0"/>
          <w:divBdr>
            <w:top w:val="none" w:sz="0" w:space="0" w:color="auto"/>
            <w:left w:val="none" w:sz="0" w:space="0" w:color="auto"/>
            <w:bottom w:val="none" w:sz="0" w:space="0" w:color="auto"/>
            <w:right w:val="none" w:sz="0" w:space="0" w:color="auto"/>
          </w:divBdr>
        </w:div>
        <w:div w:id="1106147530">
          <w:marLeft w:val="547"/>
          <w:marRight w:val="0"/>
          <w:marTop w:val="0"/>
          <w:marBottom w:val="0"/>
          <w:divBdr>
            <w:top w:val="none" w:sz="0" w:space="0" w:color="auto"/>
            <w:left w:val="none" w:sz="0" w:space="0" w:color="auto"/>
            <w:bottom w:val="none" w:sz="0" w:space="0" w:color="auto"/>
            <w:right w:val="none" w:sz="0" w:space="0" w:color="auto"/>
          </w:divBdr>
        </w:div>
        <w:div w:id="527987479">
          <w:marLeft w:val="547"/>
          <w:marRight w:val="0"/>
          <w:marTop w:val="0"/>
          <w:marBottom w:val="0"/>
          <w:divBdr>
            <w:top w:val="none" w:sz="0" w:space="0" w:color="auto"/>
            <w:left w:val="none" w:sz="0" w:space="0" w:color="auto"/>
            <w:bottom w:val="none" w:sz="0" w:space="0" w:color="auto"/>
            <w:right w:val="none" w:sz="0" w:space="0" w:color="auto"/>
          </w:divBdr>
        </w:div>
      </w:divsChild>
    </w:div>
    <w:div w:id="1553731924">
      <w:bodyDiv w:val="1"/>
      <w:marLeft w:val="0"/>
      <w:marRight w:val="0"/>
      <w:marTop w:val="0"/>
      <w:marBottom w:val="0"/>
      <w:divBdr>
        <w:top w:val="none" w:sz="0" w:space="0" w:color="auto"/>
        <w:left w:val="none" w:sz="0" w:space="0" w:color="auto"/>
        <w:bottom w:val="none" w:sz="0" w:space="0" w:color="auto"/>
        <w:right w:val="none" w:sz="0" w:space="0" w:color="auto"/>
      </w:divBdr>
    </w:div>
    <w:div w:id="2056467896">
      <w:bodyDiv w:val="1"/>
      <w:marLeft w:val="0"/>
      <w:marRight w:val="0"/>
      <w:marTop w:val="0"/>
      <w:marBottom w:val="0"/>
      <w:divBdr>
        <w:top w:val="none" w:sz="0" w:space="0" w:color="auto"/>
        <w:left w:val="none" w:sz="0" w:space="0" w:color="auto"/>
        <w:bottom w:val="none" w:sz="0" w:space="0" w:color="auto"/>
        <w:right w:val="none" w:sz="0" w:space="0" w:color="auto"/>
      </w:divBdr>
      <w:divsChild>
        <w:div w:id="2123529239">
          <w:marLeft w:val="547"/>
          <w:marRight w:val="0"/>
          <w:marTop w:val="0"/>
          <w:marBottom w:val="0"/>
          <w:divBdr>
            <w:top w:val="none" w:sz="0" w:space="0" w:color="auto"/>
            <w:left w:val="none" w:sz="0" w:space="0" w:color="auto"/>
            <w:bottom w:val="none" w:sz="0" w:space="0" w:color="auto"/>
            <w:right w:val="none" w:sz="0" w:space="0" w:color="auto"/>
          </w:divBdr>
        </w:div>
        <w:div w:id="1266039717">
          <w:marLeft w:val="547"/>
          <w:marRight w:val="0"/>
          <w:marTop w:val="0"/>
          <w:marBottom w:val="0"/>
          <w:divBdr>
            <w:top w:val="none" w:sz="0" w:space="0" w:color="auto"/>
            <w:left w:val="none" w:sz="0" w:space="0" w:color="auto"/>
            <w:bottom w:val="none" w:sz="0" w:space="0" w:color="auto"/>
            <w:right w:val="none" w:sz="0" w:space="0" w:color="auto"/>
          </w:divBdr>
        </w:div>
        <w:div w:id="1681660772">
          <w:marLeft w:val="547"/>
          <w:marRight w:val="0"/>
          <w:marTop w:val="0"/>
          <w:marBottom w:val="0"/>
          <w:divBdr>
            <w:top w:val="none" w:sz="0" w:space="0" w:color="auto"/>
            <w:left w:val="none" w:sz="0" w:space="0" w:color="auto"/>
            <w:bottom w:val="none" w:sz="0" w:space="0" w:color="auto"/>
            <w:right w:val="none" w:sz="0" w:space="0" w:color="auto"/>
          </w:divBdr>
        </w:div>
        <w:div w:id="65025017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O9BjgOX1z18QFU57UClnWbQ/g==">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B028E9-CF59-4630-AE01-80150277EF1D}">
  <ds:schemaRefs>
    <ds:schemaRef ds:uri="http://schemas.openxmlformats.org/officeDocument/2006/bibliography"/>
  </ds:schemaRefs>
</ds:datastoreItem>
</file>

<file path=customXml/itemProps3.xml><?xml version="1.0" encoding="utf-8"?>
<ds:datastoreItem xmlns:ds="http://schemas.openxmlformats.org/officeDocument/2006/customXml" ds:itemID="{4BE29778-83F8-4C26-95BC-D29872E876C9}"/>
</file>

<file path=customXml/itemProps4.xml><?xml version="1.0" encoding="utf-8"?>
<ds:datastoreItem xmlns:ds="http://schemas.openxmlformats.org/officeDocument/2006/customXml" ds:itemID="{A0F75742-1EDB-41F2-9D14-06534EAB084F}"/>
</file>

<file path=customXml/itemProps5.xml><?xml version="1.0" encoding="utf-8"?>
<ds:datastoreItem xmlns:ds="http://schemas.openxmlformats.org/officeDocument/2006/customXml" ds:itemID="{0B7D12E4-C778-4710-98F6-14091967EF77}"/>
</file>

<file path=docProps/app.xml><?xml version="1.0" encoding="utf-8"?>
<Properties xmlns="http://schemas.openxmlformats.org/officeDocument/2006/extended-properties" xmlns:vt="http://schemas.openxmlformats.org/officeDocument/2006/docPropsVTypes">
  <Template>Normal</Template>
  <TotalTime>529</TotalTime>
  <Pages>19</Pages>
  <Words>5705</Words>
  <Characters>32525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Tavkina</dc:creator>
  <cp:lastModifiedBy>Николай</cp:lastModifiedBy>
  <cp:revision>34</cp:revision>
  <cp:lastPrinted>2022-09-12T10:53:00Z</cp:lastPrinted>
  <dcterms:created xsi:type="dcterms:W3CDTF">2022-11-30T08:38:00Z</dcterms:created>
  <dcterms:modified xsi:type="dcterms:W3CDTF">2022-12-06T18:05:00Z</dcterms:modified>
</cp:coreProperties>
</file>